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71" w:rsidRDefault="00536971" w:rsidP="00536971">
      <w:pPr>
        <w:spacing w:after="200"/>
        <w:rPr>
          <w:rFonts w:ascii="Arial" w:hAnsi="Arial" w:cs="Arial"/>
          <w:b/>
          <w:bCs/>
          <w:lang w:eastAsia="es-ES_tradnl"/>
        </w:rPr>
      </w:pPr>
      <w:r w:rsidRPr="00536971">
        <w:rPr>
          <w:rFonts w:ascii="Arial" w:hAnsi="Arial" w:cs="Arial"/>
          <w:b/>
          <w:bCs/>
          <w:noProof/>
          <w:lang w:val="es-ES" w:eastAsia="es-ES"/>
        </w:rPr>
        <w:drawing>
          <wp:inline distT="0" distB="0" distL="0" distR="0">
            <wp:extent cx="1747381" cy="932285"/>
            <wp:effectExtent l="0" t="0" r="5715" b="1270"/>
            <wp:docPr id="1" name="Imagen 1" descr="Y:\RRII\OFICINA TÉCNICA DE FOAL\LOGOTIPOS FOAL\Baja Calidad\logo_agora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RII\OFICINA TÉCNICA DE FOAL\LOGOTIPOS FOAL\Baja Calidad\logo_agora2018.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7765" cy="932490"/>
                    </a:xfrm>
                    <a:prstGeom prst="rect">
                      <a:avLst/>
                    </a:prstGeom>
                    <a:noFill/>
                    <a:ln>
                      <a:noFill/>
                    </a:ln>
                  </pic:spPr>
                </pic:pic>
              </a:graphicData>
            </a:graphic>
          </wp:inline>
        </w:drawing>
      </w:r>
    </w:p>
    <w:p w:rsidR="00536971" w:rsidRDefault="00536971" w:rsidP="009F6161">
      <w:pPr>
        <w:spacing w:after="200"/>
        <w:jc w:val="center"/>
        <w:rPr>
          <w:rFonts w:ascii="Arial" w:hAnsi="Arial" w:cs="Arial"/>
          <w:b/>
          <w:bCs/>
          <w:lang w:eastAsia="es-ES_tradnl"/>
        </w:rPr>
      </w:pPr>
    </w:p>
    <w:p w:rsidR="000332DC" w:rsidRDefault="000332DC" w:rsidP="009F6161">
      <w:pPr>
        <w:spacing w:after="200"/>
        <w:jc w:val="center"/>
        <w:rPr>
          <w:rFonts w:ascii="Arial" w:hAnsi="Arial" w:cs="Arial"/>
          <w:b/>
          <w:bCs/>
          <w:lang w:eastAsia="es-ES_tradnl"/>
        </w:rPr>
      </w:pPr>
      <w:r>
        <w:rPr>
          <w:rFonts w:ascii="Arial" w:hAnsi="Arial" w:cs="Arial"/>
          <w:b/>
          <w:bCs/>
          <w:lang w:eastAsia="es-ES_tradnl"/>
        </w:rPr>
        <w:t xml:space="preserve">SELECCIONADOS PARA ENTREVISTA AL PUESTO DE TÉCNICO DE FORMACIÓN Y TÉCNICO DE EMPLEO </w:t>
      </w:r>
      <w:r w:rsidR="00633C95">
        <w:rPr>
          <w:rFonts w:ascii="Arial" w:hAnsi="Arial" w:cs="Arial"/>
          <w:b/>
          <w:bCs/>
          <w:lang w:eastAsia="es-ES_tradnl"/>
        </w:rPr>
        <w:t>D</w:t>
      </w:r>
      <w:r w:rsidR="009F6161">
        <w:rPr>
          <w:rFonts w:ascii="Arial" w:hAnsi="Arial" w:cs="Arial"/>
          <w:b/>
          <w:bCs/>
          <w:lang w:eastAsia="es-ES_tradnl"/>
        </w:rPr>
        <w:t>E</w:t>
      </w:r>
      <w:r>
        <w:rPr>
          <w:rFonts w:ascii="Arial" w:hAnsi="Arial" w:cs="Arial"/>
          <w:b/>
          <w:bCs/>
          <w:lang w:eastAsia="es-ES_tradnl"/>
        </w:rPr>
        <w:t xml:space="preserve"> </w:t>
      </w:r>
      <w:r w:rsidR="009F6161" w:rsidRPr="009F6161">
        <w:rPr>
          <w:rFonts w:ascii="Arial" w:hAnsi="Arial" w:cs="Arial"/>
          <w:b/>
          <w:bCs/>
          <w:lang w:eastAsia="es-ES_tradnl"/>
        </w:rPr>
        <w:t>ÁGORA ECUADOR</w:t>
      </w:r>
    </w:p>
    <w:p w:rsidR="000332DC" w:rsidRDefault="000332DC" w:rsidP="000332DC">
      <w:pPr>
        <w:spacing w:after="200"/>
        <w:jc w:val="both"/>
        <w:rPr>
          <w:rFonts w:ascii="Arial" w:hAnsi="Arial" w:cs="Arial"/>
          <w:bCs/>
          <w:lang w:eastAsia="es-ES_tradnl"/>
        </w:rPr>
      </w:pPr>
      <w:r w:rsidRPr="000332DC">
        <w:rPr>
          <w:rFonts w:ascii="Arial" w:hAnsi="Arial" w:cs="Arial"/>
          <w:bCs/>
          <w:lang w:eastAsia="es-ES_tradnl"/>
        </w:rPr>
        <w:t>Agradecer desde</w:t>
      </w:r>
      <w:r>
        <w:rPr>
          <w:rFonts w:ascii="Arial" w:hAnsi="Arial" w:cs="Arial"/>
          <w:bCs/>
          <w:lang w:eastAsia="es-ES_tradnl"/>
        </w:rPr>
        <w:t xml:space="preserve"> la Fundación ONCE para América Latina (FOAL) y la Federación Nacional de Ciegos del Ecuador (FENCE), la acogida que han tenido las dos vacantes publicadas recientemente para los puestos técnicos del programa de Inserción Laboral de Personas con Discapacidad Visual de FOAL “ÁGORA”, que se desarrolla en Ecuador desde 2009, de la mano y con el apoyo de FENCE.</w:t>
      </w:r>
    </w:p>
    <w:p w:rsidR="001D5E0F" w:rsidRDefault="001D5E0F" w:rsidP="000332DC">
      <w:pPr>
        <w:spacing w:after="200"/>
        <w:jc w:val="both"/>
        <w:rPr>
          <w:rFonts w:ascii="Arial" w:hAnsi="Arial" w:cs="Arial"/>
          <w:bCs/>
          <w:lang w:eastAsia="es-ES_tradnl"/>
        </w:rPr>
      </w:pPr>
      <w:r>
        <w:rPr>
          <w:rFonts w:ascii="Arial" w:hAnsi="Arial" w:cs="Arial"/>
          <w:bCs/>
          <w:lang w:eastAsia="es-ES_tradnl"/>
        </w:rPr>
        <w:t>Agradecer también la paciencia que los postulantes al puesto de técnico de formación, han mostrado, pues dicha convocatoria se hizo en el mes de mayo y había quedado sin resolución hasta la fecha.</w:t>
      </w:r>
    </w:p>
    <w:p w:rsidR="001D5E0F" w:rsidRDefault="001D5E0F" w:rsidP="000332DC">
      <w:pPr>
        <w:spacing w:after="200"/>
        <w:jc w:val="both"/>
        <w:rPr>
          <w:rFonts w:ascii="Arial" w:hAnsi="Arial" w:cs="Arial"/>
          <w:bCs/>
          <w:lang w:eastAsia="es-ES_tradnl"/>
        </w:rPr>
      </w:pPr>
      <w:r>
        <w:rPr>
          <w:rFonts w:ascii="Arial" w:hAnsi="Arial" w:cs="Arial"/>
          <w:bCs/>
          <w:lang w:eastAsia="es-ES_tradnl"/>
        </w:rPr>
        <w:t>En total se han recibido veinticuatro hojas de vida, de las cuales catorce corresponden a personas con discapacidad visual procedentes de varios puntos del país</w:t>
      </w:r>
      <w:r w:rsidR="00E469B7">
        <w:rPr>
          <w:rFonts w:ascii="Arial" w:hAnsi="Arial" w:cs="Arial"/>
          <w:bCs/>
          <w:lang w:eastAsia="es-ES_tradnl"/>
        </w:rPr>
        <w:t xml:space="preserve">; Manta, Cuenca, Guayas, Riobamba, Chimborazo y </w:t>
      </w:r>
      <w:r w:rsidR="002F4304">
        <w:rPr>
          <w:rFonts w:ascii="Arial" w:hAnsi="Arial" w:cs="Arial"/>
          <w:bCs/>
          <w:lang w:eastAsia="es-ES_tradnl"/>
        </w:rPr>
        <w:t>Cotopaxi</w:t>
      </w:r>
      <w:r w:rsidR="00E469B7">
        <w:rPr>
          <w:rFonts w:ascii="Arial" w:hAnsi="Arial" w:cs="Arial"/>
          <w:bCs/>
          <w:lang w:eastAsia="es-ES_tradnl"/>
        </w:rPr>
        <w:t xml:space="preserve">. La participación de mujeres ha sido del 50% y el tramo de edad se encuentra entre los </w:t>
      </w:r>
      <w:r w:rsidR="002F4304">
        <w:rPr>
          <w:rFonts w:ascii="Arial" w:hAnsi="Arial" w:cs="Arial"/>
          <w:bCs/>
          <w:lang w:eastAsia="es-ES_tradnl"/>
        </w:rPr>
        <w:t>60</w:t>
      </w:r>
      <w:r w:rsidR="00E469B7">
        <w:rPr>
          <w:rFonts w:ascii="Arial" w:hAnsi="Arial" w:cs="Arial"/>
          <w:bCs/>
          <w:lang w:eastAsia="es-ES_tradnl"/>
        </w:rPr>
        <w:t xml:space="preserve"> y los</w:t>
      </w:r>
      <w:r w:rsidR="002F4304">
        <w:rPr>
          <w:rFonts w:ascii="Arial" w:hAnsi="Arial" w:cs="Arial"/>
          <w:bCs/>
          <w:lang w:eastAsia="es-ES_tradnl"/>
        </w:rPr>
        <w:t xml:space="preserve"> 23 años</w:t>
      </w:r>
      <w:r w:rsidR="00E469B7">
        <w:rPr>
          <w:rFonts w:ascii="Arial" w:hAnsi="Arial" w:cs="Arial"/>
          <w:bCs/>
          <w:lang w:eastAsia="es-ES_tradnl"/>
        </w:rPr>
        <w:t xml:space="preserve">. </w:t>
      </w:r>
    </w:p>
    <w:p w:rsidR="00E469B7" w:rsidRDefault="00E469B7" w:rsidP="000332DC">
      <w:pPr>
        <w:spacing w:after="200"/>
        <w:jc w:val="both"/>
        <w:rPr>
          <w:rFonts w:ascii="Arial" w:hAnsi="Arial" w:cs="Arial"/>
          <w:bCs/>
          <w:lang w:eastAsia="es-ES_tradnl"/>
        </w:rPr>
      </w:pPr>
      <w:r>
        <w:rPr>
          <w:rFonts w:ascii="Arial" w:hAnsi="Arial" w:cs="Arial"/>
          <w:bCs/>
          <w:lang w:eastAsia="es-ES_tradnl"/>
        </w:rPr>
        <w:t>El pasado 3 de septiembre el Comité de Dirección de ÁGORA Ecuador, se reunió de forma  virtual durante tres horas y media para analizar todos los currículums recibidos y seleccionar a diez personas para continuar el proceso de selección.</w:t>
      </w:r>
      <w:r w:rsidR="00883E09">
        <w:rPr>
          <w:rFonts w:ascii="Arial" w:hAnsi="Arial" w:cs="Arial"/>
          <w:bCs/>
          <w:lang w:eastAsia="es-ES_tradnl"/>
        </w:rPr>
        <w:t xml:space="preserve"> Todos los candidatos, con y sin discapacidad, han sido tenidos en cuenta en el análisis de perfil que se ha realizado, con independencia del puesto para el que se postulasen, dando prioridad, como se indicaba en las bases de ambas convocatorias a las personas con discapacidad visual, a la hora de ser tenidas en cuenta en el proceso.</w:t>
      </w:r>
    </w:p>
    <w:p w:rsidR="00E469B7" w:rsidRDefault="00883E09" w:rsidP="000332DC">
      <w:pPr>
        <w:spacing w:after="200"/>
        <w:jc w:val="both"/>
        <w:rPr>
          <w:rFonts w:ascii="Arial" w:hAnsi="Arial" w:cs="Arial"/>
          <w:bCs/>
          <w:lang w:eastAsia="es-ES_tradnl"/>
        </w:rPr>
      </w:pPr>
      <w:r>
        <w:rPr>
          <w:rFonts w:ascii="Arial" w:hAnsi="Arial" w:cs="Arial"/>
          <w:bCs/>
          <w:lang w:eastAsia="es-ES_tradnl"/>
        </w:rPr>
        <w:t>Así, l</w:t>
      </w:r>
      <w:r w:rsidR="00E469B7">
        <w:rPr>
          <w:rFonts w:ascii="Arial" w:hAnsi="Arial" w:cs="Arial"/>
          <w:bCs/>
          <w:lang w:eastAsia="es-ES_tradnl"/>
        </w:rPr>
        <w:t>os diez nombres seleccionados para ser entrevistados el próximo martes 11 de septiembre, en las oficinas centrales de ÁGORA Ecuador, en la  ciudad de Quito, son:</w:t>
      </w:r>
    </w:p>
    <w:p w:rsidR="004E14E1" w:rsidRPr="000332DC" w:rsidRDefault="004E14E1" w:rsidP="004E14E1">
      <w:pPr>
        <w:spacing w:after="240"/>
        <w:rPr>
          <w:rFonts w:ascii="Arial" w:hAnsi="Arial" w:cs="Arial"/>
          <w:bCs/>
          <w:lang w:eastAsia="es-ES_tradnl"/>
        </w:rPr>
      </w:pPr>
      <w:r w:rsidRPr="000332DC">
        <w:rPr>
          <w:rFonts w:ascii="Arial" w:hAnsi="Arial" w:cs="Arial"/>
          <w:bCs/>
          <w:lang w:eastAsia="es-ES_tradnl"/>
        </w:rPr>
        <w:t>Para</w:t>
      </w:r>
      <w:r>
        <w:rPr>
          <w:rFonts w:ascii="Arial" w:hAnsi="Arial" w:cs="Arial"/>
          <w:bCs/>
          <w:lang w:eastAsia="es-ES_tradnl"/>
        </w:rPr>
        <w:t xml:space="preserve"> ocupar el puesto de técnico de formación, primer puesto publicado, se desea entrevistar, en horario de mañana a:</w:t>
      </w:r>
    </w:p>
    <w:p w:rsidR="00883E09" w:rsidRDefault="004E14E1" w:rsidP="000332DC">
      <w:pPr>
        <w:spacing w:after="200"/>
        <w:jc w:val="both"/>
        <w:rPr>
          <w:rFonts w:ascii="Arial" w:hAnsi="Arial" w:cs="Arial"/>
          <w:bCs/>
          <w:lang w:eastAsia="es-ES_tradnl"/>
        </w:rPr>
      </w:pPr>
      <w:r>
        <w:rPr>
          <w:rFonts w:ascii="Arial" w:hAnsi="Arial" w:cs="Arial"/>
          <w:bCs/>
          <w:lang w:eastAsia="es-ES_tradnl"/>
        </w:rPr>
        <w:t xml:space="preserve">- Martha </w:t>
      </w:r>
      <w:r w:rsidR="00E83E9C">
        <w:rPr>
          <w:rFonts w:ascii="Arial" w:hAnsi="Arial" w:cs="Arial"/>
          <w:bCs/>
          <w:lang w:eastAsia="es-ES_tradnl"/>
        </w:rPr>
        <w:t xml:space="preserve">Judith </w:t>
      </w:r>
      <w:r>
        <w:rPr>
          <w:rFonts w:ascii="Arial" w:hAnsi="Arial" w:cs="Arial"/>
          <w:bCs/>
          <w:lang w:eastAsia="es-ES_tradnl"/>
        </w:rPr>
        <w:t>Salcedo</w:t>
      </w:r>
      <w:r w:rsidR="00E83E9C">
        <w:rPr>
          <w:rFonts w:ascii="Arial" w:hAnsi="Arial" w:cs="Arial"/>
          <w:bCs/>
          <w:lang w:eastAsia="es-ES_tradnl"/>
        </w:rPr>
        <w:t xml:space="preserve"> Tapia</w:t>
      </w:r>
      <w:r w:rsidR="00B862A8">
        <w:rPr>
          <w:rFonts w:ascii="Arial" w:hAnsi="Arial" w:cs="Arial"/>
          <w:bCs/>
          <w:lang w:eastAsia="es-ES_tradnl"/>
        </w:rPr>
        <w:t>,</w:t>
      </w:r>
    </w:p>
    <w:p w:rsidR="004E14E1" w:rsidRDefault="004E14E1" w:rsidP="000332DC">
      <w:pPr>
        <w:spacing w:after="200"/>
        <w:jc w:val="both"/>
        <w:rPr>
          <w:rFonts w:ascii="Arial" w:hAnsi="Arial" w:cs="Arial"/>
          <w:bCs/>
          <w:lang w:eastAsia="es-ES_tradnl"/>
        </w:rPr>
      </w:pPr>
      <w:r>
        <w:rPr>
          <w:rFonts w:ascii="Arial" w:hAnsi="Arial" w:cs="Arial"/>
          <w:bCs/>
          <w:lang w:eastAsia="es-ES_tradnl"/>
        </w:rPr>
        <w:t>-</w:t>
      </w:r>
      <w:r w:rsidR="00B862A8">
        <w:rPr>
          <w:rFonts w:ascii="Arial" w:hAnsi="Arial" w:cs="Arial"/>
          <w:bCs/>
          <w:lang w:eastAsia="es-ES_tradnl"/>
        </w:rPr>
        <w:t xml:space="preserve"> Ana Cristina Estrella</w:t>
      </w:r>
      <w:r w:rsidR="0052617F">
        <w:rPr>
          <w:rFonts w:ascii="Arial" w:hAnsi="Arial" w:cs="Arial"/>
          <w:bCs/>
          <w:lang w:eastAsia="es-ES_tradnl"/>
        </w:rPr>
        <w:t xml:space="preserve"> Chamorro</w:t>
      </w:r>
      <w:r w:rsidR="00B862A8">
        <w:rPr>
          <w:rFonts w:ascii="Arial" w:hAnsi="Arial" w:cs="Arial"/>
          <w:bCs/>
          <w:lang w:eastAsia="es-ES_tradnl"/>
        </w:rPr>
        <w:t xml:space="preserve">, </w:t>
      </w:r>
    </w:p>
    <w:p w:rsidR="00B862A8" w:rsidRDefault="00B862A8" w:rsidP="000332DC">
      <w:pPr>
        <w:spacing w:after="200"/>
        <w:jc w:val="both"/>
        <w:rPr>
          <w:rFonts w:ascii="Arial" w:hAnsi="Arial" w:cs="Arial"/>
          <w:bCs/>
          <w:lang w:eastAsia="es-ES_tradnl"/>
        </w:rPr>
      </w:pPr>
      <w:r>
        <w:rPr>
          <w:rFonts w:ascii="Arial" w:hAnsi="Arial" w:cs="Arial"/>
          <w:bCs/>
          <w:lang w:eastAsia="es-ES_tradnl"/>
        </w:rPr>
        <w:t>- María Fernanda San Andrés</w:t>
      </w:r>
      <w:r w:rsidR="007F13AE">
        <w:rPr>
          <w:rFonts w:ascii="Arial" w:hAnsi="Arial" w:cs="Arial"/>
          <w:bCs/>
          <w:lang w:eastAsia="es-ES_tradnl"/>
        </w:rPr>
        <w:t xml:space="preserve"> Álvarez</w:t>
      </w:r>
      <w:r>
        <w:rPr>
          <w:rFonts w:ascii="Arial" w:hAnsi="Arial" w:cs="Arial"/>
          <w:bCs/>
          <w:lang w:eastAsia="es-ES_tradnl"/>
        </w:rPr>
        <w:t>,</w:t>
      </w:r>
    </w:p>
    <w:p w:rsidR="00B862A8" w:rsidRDefault="00B862A8" w:rsidP="000332DC">
      <w:pPr>
        <w:spacing w:after="200"/>
        <w:jc w:val="both"/>
        <w:rPr>
          <w:rFonts w:ascii="Arial" w:hAnsi="Arial" w:cs="Arial"/>
          <w:bCs/>
          <w:lang w:eastAsia="es-ES_tradnl"/>
        </w:rPr>
      </w:pPr>
      <w:r>
        <w:rPr>
          <w:rFonts w:ascii="Arial" w:hAnsi="Arial" w:cs="Arial"/>
          <w:bCs/>
          <w:lang w:eastAsia="es-ES_tradnl"/>
        </w:rPr>
        <w:t xml:space="preserve">- Hugo </w:t>
      </w:r>
      <w:r w:rsidR="00302B9B">
        <w:rPr>
          <w:rFonts w:ascii="Arial" w:hAnsi="Arial" w:cs="Arial"/>
          <w:bCs/>
          <w:lang w:eastAsia="es-ES_tradnl"/>
        </w:rPr>
        <w:t xml:space="preserve">Patricio </w:t>
      </w:r>
      <w:r>
        <w:rPr>
          <w:rFonts w:ascii="Arial" w:hAnsi="Arial" w:cs="Arial"/>
          <w:bCs/>
          <w:lang w:eastAsia="es-ES_tradnl"/>
        </w:rPr>
        <w:t>Arias</w:t>
      </w:r>
      <w:r w:rsidR="00302B9B">
        <w:rPr>
          <w:rFonts w:ascii="Arial" w:hAnsi="Arial" w:cs="Arial"/>
          <w:bCs/>
          <w:lang w:eastAsia="es-ES_tradnl"/>
        </w:rPr>
        <w:t xml:space="preserve"> Flores</w:t>
      </w:r>
      <w:r>
        <w:rPr>
          <w:rFonts w:ascii="Arial" w:hAnsi="Arial" w:cs="Arial"/>
          <w:bCs/>
          <w:lang w:eastAsia="es-ES_tradnl"/>
        </w:rPr>
        <w:t xml:space="preserve">, </w:t>
      </w:r>
    </w:p>
    <w:p w:rsidR="00E86E83" w:rsidRPr="007F13AE" w:rsidRDefault="00B862A8" w:rsidP="00E86E83">
      <w:pPr>
        <w:spacing w:after="200"/>
        <w:jc w:val="both"/>
        <w:rPr>
          <w:rFonts w:ascii="Arial" w:hAnsi="Arial" w:cs="Arial"/>
          <w:bCs/>
          <w:lang w:eastAsia="es-ES_tradnl"/>
        </w:rPr>
      </w:pPr>
      <w:r>
        <w:rPr>
          <w:rFonts w:ascii="Arial" w:hAnsi="Arial" w:cs="Arial"/>
          <w:bCs/>
          <w:lang w:eastAsia="es-ES_tradnl"/>
        </w:rPr>
        <w:t xml:space="preserve">- </w:t>
      </w:r>
      <w:r w:rsidR="00E86E83" w:rsidRPr="007F13AE">
        <w:rPr>
          <w:rFonts w:ascii="Arial" w:hAnsi="Arial" w:cs="Arial"/>
          <w:bCs/>
          <w:lang w:eastAsia="es-ES_tradnl"/>
        </w:rPr>
        <w:t>Segundo Manuel</w:t>
      </w:r>
      <w:r>
        <w:rPr>
          <w:rFonts w:ascii="Arial" w:hAnsi="Arial" w:cs="Arial"/>
          <w:bCs/>
          <w:lang w:eastAsia="es-ES_tradnl"/>
        </w:rPr>
        <w:t xml:space="preserve"> </w:t>
      </w:r>
      <w:r w:rsidR="00E86E83" w:rsidRPr="007F13AE">
        <w:rPr>
          <w:rFonts w:ascii="Arial" w:hAnsi="Arial" w:cs="Arial"/>
          <w:bCs/>
          <w:lang w:eastAsia="es-ES_tradnl"/>
        </w:rPr>
        <w:t>Palaguachi Pastuizaca,</w:t>
      </w:r>
    </w:p>
    <w:p w:rsidR="00E21EA4" w:rsidRPr="000332DC" w:rsidRDefault="00E21EA4" w:rsidP="00E86E83">
      <w:pPr>
        <w:spacing w:after="200"/>
        <w:jc w:val="both"/>
        <w:rPr>
          <w:rFonts w:ascii="Arial" w:hAnsi="Arial" w:cs="Arial"/>
          <w:bCs/>
          <w:lang w:eastAsia="es-ES_tradnl"/>
        </w:rPr>
      </w:pPr>
      <w:r w:rsidRPr="000332DC">
        <w:rPr>
          <w:rFonts w:ascii="Arial" w:hAnsi="Arial" w:cs="Arial"/>
          <w:bCs/>
          <w:lang w:eastAsia="es-ES_tradnl"/>
        </w:rPr>
        <w:lastRenderedPageBreak/>
        <w:t>Para</w:t>
      </w:r>
      <w:r>
        <w:rPr>
          <w:rFonts w:ascii="Arial" w:hAnsi="Arial" w:cs="Arial"/>
          <w:bCs/>
          <w:lang w:eastAsia="es-ES_tradnl"/>
        </w:rPr>
        <w:t xml:space="preserve"> ocupar el puesto de técnico de inserción laboral, segundo puesto publicado, se desea entrevistar, en horario de tarde a:</w:t>
      </w:r>
    </w:p>
    <w:p w:rsidR="00883E09" w:rsidRDefault="00883E09" w:rsidP="000332DC">
      <w:pPr>
        <w:spacing w:after="200"/>
        <w:jc w:val="both"/>
        <w:rPr>
          <w:rFonts w:ascii="Arial" w:hAnsi="Arial" w:cs="Arial"/>
          <w:bCs/>
          <w:lang w:eastAsia="es-ES_tradnl"/>
        </w:rPr>
      </w:pPr>
      <w:r>
        <w:rPr>
          <w:rFonts w:ascii="Arial" w:hAnsi="Arial" w:cs="Arial"/>
          <w:bCs/>
          <w:lang w:eastAsia="es-ES_tradnl"/>
        </w:rPr>
        <w:t xml:space="preserve">Amira </w:t>
      </w:r>
      <w:r w:rsidR="00314AE1">
        <w:rPr>
          <w:rFonts w:ascii="Arial" w:hAnsi="Arial" w:cs="Arial"/>
          <w:bCs/>
          <w:lang w:eastAsia="es-ES_tradnl"/>
        </w:rPr>
        <w:t>Monserate Soló</w:t>
      </w:r>
      <w:r>
        <w:rPr>
          <w:rFonts w:ascii="Arial" w:hAnsi="Arial" w:cs="Arial"/>
          <w:bCs/>
          <w:lang w:eastAsia="es-ES_tradnl"/>
        </w:rPr>
        <w:t>rzano</w:t>
      </w:r>
      <w:r w:rsidR="00314AE1">
        <w:rPr>
          <w:rFonts w:ascii="Arial" w:hAnsi="Arial" w:cs="Arial"/>
          <w:bCs/>
          <w:lang w:eastAsia="es-ES_tradnl"/>
        </w:rPr>
        <w:t xml:space="preserve"> Zamora</w:t>
      </w:r>
      <w:r>
        <w:rPr>
          <w:rFonts w:ascii="Arial" w:hAnsi="Arial" w:cs="Arial"/>
          <w:bCs/>
          <w:lang w:eastAsia="es-ES_tradnl"/>
        </w:rPr>
        <w:t xml:space="preserve">, </w:t>
      </w:r>
    </w:p>
    <w:p w:rsidR="00883E09" w:rsidRDefault="00883E09" w:rsidP="000332DC">
      <w:pPr>
        <w:spacing w:after="200"/>
        <w:jc w:val="both"/>
        <w:rPr>
          <w:rFonts w:ascii="Arial" w:hAnsi="Arial" w:cs="Arial"/>
          <w:bCs/>
          <w:lang w:eastAsia="es-ES_tradnl"/>
        </w:rPr>
      </w:pPr>
      <w:r>
        <w:rPr>
          <w:rFonts w:ascii="Arial" w:hAnsi="Arial" w:cs="Arial"/>
          <w:bCs/>
          <w:lang w:eastAsia="es-ES_tradnl"/>
        </w:rPr>
        <w:t>Rogerio A</w:t>
      </w:r>
      <w:r w:rsidR="00314AE1">
        <w:rPr>
          <w:rFonts w:ascii="Arial" w:hAnsi="Arial" w:cs="Arial"/>
          <w:bCs/>
          <w:lang w:eastAsia="es-ES_tradnl"/>
        </w:rPr>
        <w:t>rmando</w:t>
      </w:r>
      <w:r>
        <w:rPr>
          <w:rFonts w:ascii="Arial" w:hAnsi="Arial" w:cs="Arial"/>
          <w:bCs/>
          <w:lang w:eastAsia="es-ES_tradnl"/>
        </w:rPr>
        <w:t xml:space="preserve"> Carreño</w:t>
      </w:r>
      <w:r w:rsidR="00314AE1">
        <w:rPr>
          <w:rFonts w:ascii="Arial" w:hAnsi="Arial" w:cs="Arial"/>
          <w:bCs/>
          <w:lang w:eastAsia="es-ES_tradnl"/>
        </w:rPr>
        <w:t xml:space="preserve"> Sánchez</w:t>
      </w:r>
      <w:r>
        <w:rPr>
          <w:rFonts w:ascii="Arial" w:hAnsi="Arial" w:cs="Arial"/>
          <w:bCs/>
          <w:lang w:eastAsia="es-ES_tradnl"/>
        </w:rPr>
        <w:t>,</w:t>
      </w:r>
    </w:p>
    <w:p w:rsidR="00883E09" w:rsidRDefault="00314AE1" w:rsidP="000332DC">
      <w:pPr>
        <w:spacing w:after="200"/>
        <w:jc w:val="both"/>
        <w:rPr>
          <w:rFonts w:ascii="Arial" w:hAnsi="Arial" w:cs="Arial"/>
          <w:bCs/>
          <w:lang w:eastAsia="es-ES_tradnl"/>
        </w:rPr>
      </w:pPr>
      <w:r>
        <w:rPr>
          <w:rFonts w:ascii="Arial" w:hAnsi="Arial" w:cs="Arial"/>
          <w:bCs/>
          <w:lang w:eastAsia="es-ES_tradnl"/>
        </w:rPr>
        <w:t xml:space="preserve">Blanca </w:t>
      </w:r>
      <w:r w:rsidR="00883E09">
        <w:rPr>
          <w:rFonts w:ascii="Arial" w:hAnsi="Arial" w:cs="Arial"/>
          <w:bCs/>
          <w:lang w:eastAsia="es-ES_tradnl"/>
        </w:rPr>
        <w:t>Elizabeth Chicaiza</w:t>
      </w:r>
      <w:r>
        <w:rPr>
          <w:rFonts w:ascii="Arial" w:hAnsi="Arial" w:cs="Arial"/>
          <w:bCs/>
          <w:lang w:eastAsia="es-ES_tradnl"/>
        </w:rPr>
        <w:t xml:space="preserve"> Correa</w:t>
      </w:r>
      <w:r w:rsidR="00883E09">
        <w:rPr>
          <w:rFonts w:ascii="Arial" w:hAnsi="Arial" w:cs="Arial"/>
          <w:bCs/>
          <w:lang w:eastAsia="es-ES_tradnl"/>
        </w:rPr>
        <w:t>,</w:t>
      </w:r>
    </w:p>
    <w:p w:rsidR="00883E09" w:rsidRDefault="00883E09" w:rsidP="000332DC">
      <w:pPr>
        <w:spacing w:after="200"/>
        <w:jc w:val="both"/>
        <w:rPr>
          <w:rFonts w:ascii="Arial" w:hAnsi="Arial" w:cs="Arial"/>
          <w:bCs/>
          <w:lang w:eastAsia="es-ES_tradnl"/>
        </w:rPr>
      </w:pPr>
      <w:r>
        <w:rPr>
          <w:rFonts w:ascii="Arial" w:hAnsi="Arial" w:cs="Arial"/>
          <w:bCs/>
          <w:lang w:eastAsia="es-ES_tradnl"/>
        </w:rPr>
        <w:t xml:space="preserve">Máximo </w:t>
      </w:r>
      <w:r w:rsidR="00A6365B">
        <w:rPr>
          <w:rFonts w:ascii="Arial" w:hAnsi="Arial" w:cs="Arial"/>
          <w:bCs/>
          <w:lang w:eastAsia="es-ES_tradnl"/>
        </w:rPr>
        <w:t xml:space="preserve">Cristóbal </w:t>
      </w:r>
      <w:r>
        <w:rPr>
          <w:rFonts w:ascii="Arial" w:hAnsi="Arial" w:cs="Arial"/>
          <w:bCs/>
          <w:lang w:eastAsia="es-ES_tradnl"/>
        </w:rPr>
        <w:t>Chilán,</w:t>
      </w:r>
    </w:p>
    <w:p w:rsidR="00E469B7" w:rsidRDefault="00883E09" w:rsidP="000332DC">
      <w:pPr>
        <w:spacing w:after="200"/>
        <w:jc w:val="both"/>
        <w:rPr>
          <w:rFonts w:ascii="Arial" w:hAnsi="Arial" w:cs="Arial"/>
          <w:bCs/>
          <w:lang w:eastAsia="es-ES_tradnl"/>
        </w:rPr>
      </w:pPr>
      <w:r>
        <w:rPr>
          <w:rFonts w:ascii="Arial" w:hAnsi="Arial" w:cs="Arial"/>
          <w:bCs/>
          <w:lang w:eastAsia="es-ES_tradnl"/>
        </w:rPr>
        <w:t xml:space="preserve">Wilson </w:t>
      </w:r>
      <w:r w:rsidR="00A6365B">
        <w:rPr>
          <w:rFonts w:ascii="Arial" w:hAnsi="Arial" w:cs="Arial"/>
          <w:bCs/>
          <w:lang w:eastAsia="es-ES_tradnl"/>
        </w:rPr>
        <w:t xml:space="preserve">Eduardo </w:t>
      </w:r>
      <w:r>
        <w:rPr>
          <w:rFonts w:ascii="Arial" w:hAnsi="Arial" w:cs="Arial"/>
          <w:bCs/>
          <w:lang w:eastAsia="es-ES_tradnl"/>
        </w:rPr>
        <w:t>Álvarez</w:t>
      </w:r>
      <w:r w:rsidR="00A6365B">
        <w:rPr>
          <w:rFonts w:ascii="Arial" w:hAnsi="Arial" w:cs="Arial"/>
          <w:bCs/>
          <w:lang w:eastAsia="es-ES_tradnl"/>
        </w:rPr>
        <w:t xml:space="preserve"> Ocampo</w:t>
      </w:r>
      <w:r>
        <w:rPr>
          <w:rFonts w:ascii="Arial" w:hAnsi="Arial" w:cs="Arial"/>
          <w:bCs/>
          <w:lang w:eastAsia="es-ES_tradnl"/>
        </w:rPr>
        <w:t>,</w:t>
      </w:r>
    </w:p>
    <w:p w:rsidR="002F4304" w:rsidRDefault="002F4304" w:rsidP="002F4304">
      <w:pPr>
        <w:spacing w:after="200"/>
        <w:jc w:val="both"/>
        <w:rPr>
          <w:rFonts w:ascii="Arial" w:hAnsi="Arial" w:cs="Arial"/>
          <w:bCs/>
          <w:color w:val="000000" w:themeColor="text1"/>
          <w:lang w:eastAsia="es-ES_tradnl"/>
        </w:rPr>
      </w:pPr>
    </w:p>
    <w:p w:rsidR="002F4304" w:rsidRDefault="002F4304" w:rsidP="002F4304">
      <w:pPr>
        <w:spacing w:after="200"/>
        <w:jc w:val="both"/>
        <w:rPr>
          <w:rFonts w:ascii="Arial" w:hAnsi="Arial" w:cs="Arial"/>
          <w:bCs/>
          <w:color w:val="000000" w:themeColor="text1"/>
          <w:lang w:eastAsia="es-ES_tradnl"/>
        </w:rPr>
      </w:pPr>
      <w:r>
        <w:rPr>
          <w:rFonts w:ascii="Arial" w:hAnsi="Arial" w:cs="Arial"/>
          <w:bCs/>
          <w:color w:val="000000" w:themeColor="text1"/>
          <w:lang w:eastAsia="es-ES_tradnl"/>
        </w:rPr>
        <w:t>L</w:t>
      </w:r>
      <w:r w:rsidRPr="002F4304">
        <w:rPr>
          <w:rFonts w:ascii="Arial" w:hAnsi="Arial" w:cs="Arial"/>
          <w:bCs/>
          <w:color w:val="000000" w:themeColor="text1"/>
          <w:lang w:eastAsia="es-ES_tradnl"/>
        </w:rPr>
        <w:t>as  personas seleccionadas para la entrevista serán llamados por teléfono a partir del 4 de septiembre,</w:t>
      </w:r>
      <w:r>
        <w:rPr>
          <w:rFonts w:ascii="Arial" w:hAnsi="Arial" w:cs="Arial"/>
          <w:bCs/>
          <w:color w:val="000000" w:themeColor="text1"/>
          <w:lang w:eastAsia="es-ES_tradnl"/>
        </w:rPr>
        <w:t xml:space="preserve"> para indicarles el horario en el que deben de presentarse en la Oficina Central de ÁGORA Ecuador, sito en:</w:t>
      </w:r>
    </w:p>
    <w:p w:rsidR="002F4304" w:rsidRPr="002F4304" w:rsidRDefault="002F4304" w:rsidP="002F4304">
      <w:pPr>
        <w:spacing w:after="200"/>
        <w:jc w:val="both"/>
        <w:rPr>
          <w:rFonts w:ascii="Arial" w:hAnsi="Arial" w:cs="Arial"/>
          <w:bCs/>
          <w:color w:val="000000" w:themeColor="text1"/>
          <w:lang w:eastAsia="es-ES_tradnl"/>
        </w:rPr>
      </w:pPr>
      <w:r w:rsidRPr="009F6161">
        <w:rPr>
          <w:rFonts w:ascii="Arial" w:hAnsi="Arial" w:cs="Arial"/>
          <w:lang w:eastAsia="es-ES_tradnl"/>
        </w:rPr>
        <w:t>Quito, Av. 10 de Agosto, entre Villalengua y Barón de Caróndelet, Edificio CONADIS, 1er piso.</w:t>
      </w:r>
    </w:p>
    <w:p w:rsidR="002F4304" w:rsidRDefault="002F4304" w:rsidP="002F4304">
      <w:pPr>
        <w:spacing w:after="200"/>
        <w:jc w:val="both"/>
        <w:rPr>
          <w:rFonts w:ascii="Arial" w:hAnsi="Arial" w:cs="Arial"/>
          <w:bCs/>
          <w:color w:val="000000" w:themeColor="text1"/>
          <w:lang w:eastAsia="es-ES_tradnl"/>
        </w:rPr>
      </w:pPr>
      <w:r>
        <w:rPr>
          <w:rFonts w:ascii="Arial" w:hAnsi="Arial" w:cs="Arial"/>
          <w:bCs/>
          <w:color w:val="000000" w:themeColor="text1"/>
          <w:lang w:eastAsia="es-ES_tradnl"/>
        </w:rPr>
        <w:t>La entrevista se realizará en Q</w:t>
      </w:r>
      <w:r w:rsidRPr="002F4304">
        <w:rPr>
          <w:rFonts w:ascii="Arial" w:hAnsi="Arial" w:cs="Arial"/>
          <w:bCs/>
          <w:color w:val="000000" w:themeColor="text1"/>
          <w:lang w:eastAsia="es-ES_tradnl"/>
        </w:rPr>
        <w:t>uito el martes 11 de septiembre</w:t>
      </w:r>
      <w:r>
        <w:rPr>
          <w:rFonts w:ascii="Arial" w:hAnsi="Arial" w:cs="Arial"/>
          <w:bCs/>
          <w:color w:val="000000" w:themeColor="text1"/>
          <w:lang w:eastAsia="es-ES_tradnl"/>
        </w:rPr>
        <w:t xml:space="preserve"> y</w:t>
      </w:r>
      <w:r w:rsidRPr="002F4304">
        <w:rPr>
          <w:rFonts w:ascii="Arial" w:hAnsi="Arial" w:cs="Arial"/>
          <w:bCs/>
          <w:color w:val="000000" w:themeColor="text1"/>
          <w:lang w:eastAsia="es-ES_tradnl"/>
        </w:rPr>
        <w:t xml:space="preserve"> los gastos del desplazamiento </w:t>
      </w:r>
      <w:r>
        <w:rPr>
          <w:rFonts w:ascii="Arial" w:hAnsi="Arial" w:cs="Arial"/>
          <w:bCs/>
          <w:color w:val="000000" w:themeColor="text1"/>
          <w:lang w:eastAsia="es-ES_tradnl"/>
        </w:rPr>
        <w:t xml:space="preserve">para asistir </w:t>
      </w:r>
      <w:r w:rsidRPr="002F4304">
        <w:rPr>
          <w:rFonts w:ascii="Arial" w:hAnsi="Arial" w:cs="Arial"/>
          <w:bCs/>
          <w:color w:val="000000" w:themeColor="text1"/>
          <w:lang w:eastAsia="es-ES_tradnl"/>
        </w:rPr>
        <w:t>a la misma no serán reembolsables</w:t>
      </w:r>
      <w:r>
        <w:rPr>
          <w:rFonts w:ascii="Arial" w:hAnsi="Arial" w:cs="Arial"/>
          <w:bCs/>
          <w:color w:val="000000" w:themeColor="text1"/>
          <w:lang w:eastAsia="es-ES_tradnl"/>
        </w:rPr>
        <w:t xml:space="preserve"> en ningún caso.</w:t>
      </w:r>
    </w:p>
    <w:p w:rsidR="002F4304" w:rsidRDefault="002F4304" w:rsidP="002F4304">
      <w:pPr>
        <w:spacing w:after="200"/>
        <w:jc w:val="both"/>
        <w:rPr>
          <w:rFonts w:ascii="Arial" w:hAnsi="Arial" w:cs="Arial"/>
          <w:bCs/>
          <w:color w:val="000000" w:themeColor="text1"/>
          <w:lang w:eastAsia="es-ES_tradnl"/>
        </w:rPr>
      </w:pPr>
      <w:r>
        <w:rPr>
          <w:rFonts w:ascii="Arial" w:hAnsi="Arial" w:cs="Arial"/>
          <w:bCs/>
          <w:color w:val="000000" w:themeColor="text1"/>
          <w:lang w:eastAsia="es-ES_tradnl"/>
        </w:rPr>
        <w:t>Deberán acudir a la entrevista, con la acreditación de los títulos superiores que se indican en su hoja de vida, así como la experiencia laboral.</w:t>
      </w:r>
    </w:p>
    <w:p w:rsidR="002F4304" w:rsidRPr="002F4304" w:rsidRDefault="002F4304" w:rsidP="002F4304">
      <w:pPr>
        <w:spacing w:after="200"/>
        <w:jc w:val="both"/>
      </w:pPr>
      <w:r>
        <w:rPr>
          <w:rFonts w:ascii="Arial" w:hAnsi="Arial" w:cs="Arial"/>
          <w:bCs/>
          <w:color w:val="000000" w:themeColor="text1"/>
          <w:lang w:eastAsia="es-ES_tradnl"/>
        </w:rPr>
        <w:t xml:space="preserve">En los próximos días recibirán un correo electrónico con </w:t>
      </w:r>
      <w:r w:rsidR="00772B34">
        <w:rPr>
          <w:rFonts w:ascii="Arial" w:hAnsi="Arial" w:cs="Arial"/>
          <w:bCs/>
          <w:color w:val="000000" w:themeColor="text1"/>
          <w:lang w:eastAsia="es-ES_tradnl"/>
        </w:rPr>
        <w:t>dos pruebas de manejo de Word, Excel, correo electrónico e internet, que podrán realizar desde su casa, y enviar a los destinatarios antes del 7 de septiembre a las 23.59h.</w:t>
      </w:r>
    </w:p>
    <w:p w:rsidR="002F4304" w:rsidRDefault="002F4304" w:rsidP="002F4304">
      <w:pPr>
        <w:spacing w:before="60" w:after="60"/>
        <w:jc w:val="both"/>
        <w:rPr>
          <w:rFonts w:ascii="Arial" w:hAnsi="Arial" w:cs="Arial"/>
          <w:lang w:eastAsia="es-ES_tradnl"/>
        </w:rPr>
      </w:pPr>
      <w:r>
        <w:rPr>
          <w:rFonts w:ascii="Arial" w:hAnsi="Arial" w:cs="Arial"/>
          <w:lang w:eastAsia="es-ES_tradnl"/>
        </w:rPr>
        <w:t xml:space="preserve">Si la persona seleccionada para ser entrevistada </w:t>
      </w:r>
      <w:r w:rsidRPr="009F6161">
        <w:rPr>
          <w:rFonts w:ascii="Arial" w:hAnsi="Arial" w:cs="Arial"/>
          <w:lang w:eastAsia="es-ES_tradnl"/>
        </w:rPr>
        <w:t xml:space="preserve">reside fuera de Quito, deberá tener la disponibilidad para trasladarse a esta ciudad </w:t>
      </w:r>
      <w:r>
        <w:rPr>
          <w:rFonts w:ascii="Arial" w:hAnsi="Arial" w:cs="Arial"/>
          <w:lang w:eastAsia="es-ES_tradnl"/>
        </w:rPr>
        <w:t xml:space="preserve">como residencia </w:t>
      </w:r>
      <w:r w:rsidRPr="009F6161">
        <w:rPr>
          <w:rFonts w:ascii="Arial" w:hAnsi="Arial" w:cs="Arial"/>
          <w:lang w:eastAsia="es-ES_tradnl"/>
        </w:rPr>
        <w:t>por el tiempo de  duración del contrato</w:t>
      </w:r>
      <w:r>
        <w:rPr>
          <w:rFonts w:ascii="Arial" w:hAnsi="Arial" w:cs="Arial"/>
          <w:lang w:eastAsia="es-ES_tradnl"/>
        </w:rPr>
        <w:t>, de lo contrario, es mejor que antes de personarse en la entrevista lo informe, pudiendo tenerle en cuenta para otros servicios, pero no para ocupar esta bacante</w:t>
      </w:r>
      <w:r w:rsidRPr="009F6161">
        <w:rPr>
          <w:rFonts w:ascii="Arial" w:hAnsi="Arial" w:cs="Arial"/>
          <w:lang w:eastAsia="es-ES_tradnl"/>
        </w:rPr>
        <w:t xml:space="preserve">. </w:t>
      </w:r>
    </w:p>
    <w:p w:rsidR="00772B34" w:rsidRDefault="00772B34" w:rsidP="000332DC">
      <w:pPr>
        <w:spacing w:after="200"/>
        <w:jc w:val="both"/>
        <w:rPr>
          <w:rFonts w:ascii="Arial" w:hAnsi="Arial" w:cs="Arial"/>
          <w:bCs/>
          <w:lang w:eastAsia="es-ES_tradnl"/>
        </w:rPr>
      </w:pPr>
    </w:p>
    <w:p w:rsidR="001D5E0F" w:rsidRDefault="001D5E0F" w:rsidP="000332DC">
      <w:pPr>
        <w:spacing w:after="200"/>
        <w:jc w:val="both"/>
        <w:rPr>
          <w:rFonts w:ascii="Arial" w:hAnsi="Arial" w:cs="Arial"/>
          <w:bCs/>
          <w:lang w:eastAsia="es-ES_tradnl"/>
        </w:rPr>
      </w:pPr>
      <w:r>
        <w:rPr>
          <w:rFonts w:ascii="Arial" w:hAnsi="Arial" w:cs="Arial"/>
          <w:bCs/>
          <w:lang w:eastAsia="es-ES_tradnl"/>
        </w:rPr>
        <w:t>El equipo de Gestión de ÁGORA Ecuador está formado por puestos técnicos y administrativos, cuya retribución económica procede de los convenios que FENCE tiene suscritos con el Ministerio de Educación del Ecuador y con FOAL. Este motivo explica que las condiciones laborales, contratantes y tipos de contratos sean diferentes, dependiendo del puesto y funciones que se ocupen</w:t>
      </w:r>
      <w:r w:rsidR="004E14E1">
        <w:rPr>
          <w:rFonts w:ascii="Arial" w:hAnsi="Arial" w:cs="Arial"/>
          <w:bCs/>
          <w:lang w:eastAsia="es-ES_tradnl"/>
        </w:rPr>
        <w:t>, así como del origen de la financiación</w:t>
      </w:r>
      <w:r>
        <w:rPr>
          <w:rFonts w:ascii="Arial" w:hAnsi="Arial" w:cs="Arial"/>
          <w:bCs/>
          <w:lang w:eastAsia="es-ES_tradnl"/>
        </w:rPr>
        <w:t xml:space="preserve">. </w:t>
      </w:r>
      <w:r w:rsidR="002F4304">
        <w:rPr>
          <w:rFonts w:ascii="Arial" w:hAnsi="Arial" w:cs="Arial"/>
          <w:bCs/>
          <w:lang w:eastAsia="es-ES_tradnl"/>
        </w:rPr>
        <w:t>En la entrevista podrán realizar todas las preguntes que consideren tanto a nivel técnico como contractual.</w:t>
      </w:r>
    </w:p>
    <w:p w:rsidR="002F4304" w:rsidRDefault="002F4304" w:rsidP="003D2F08">
      <w:pPr>
        <w:spacing w:after="200"/>
        <w:jc w:val="both"/>
        <w:rPr>
          <w:rFonts w:ascii="Arial" w:hAnsi="Arial" w:cs="Arial"/>
          <w:b/>
          <w:bCs/>
          <w:lang w:eastAsia="es-ES_tradnl"/>
        </w:rPr>
      </w:pPr>
    </w:p>
    <w:p w:rsidR="009F6161" w:rsidRDefault="009F6161" w:rsidP="003D2F08">
      <w:pPr>
        <w:spacing w:after="200"/>
        <w:jc w:val="both"/>
        <w:rPr>
          <w:rFonts w:ascii="Arial" w:hAnsi="Arial" w:cs="Arial"/>
          <w:b/>
          <w:bCs/>
          <w:color w:val="0000FF"/>
          <w:u w:val="single"/>
          <w:lang w:eastAsia="es-ES_tradnl"/>
        </w:rPr>
      </w:pPr>
      <w:r w:rsidRPr="009F6161">
        <w:rPr>
          <w:rFonts w:ascii="Arial" w:hAnsi="Arial" w:cs="Arial"/>
          <w:b/>
          <w:bCs/>
          <w:lang w:eastAsia="es-ES_tradnl"/>
        </w:rPr>
        <w:t xml:space="preserve"> </w:t>
      </w:r>
      <w:hyperlink r:id="rId6" w:history="1">
        <w:r w:rsidR="00536971" w:rsidRPr="004C79C8">
          <w:rPr>
            <w:rStyle w:val="Hipervnculo"/>
            <w:rFonts w:ascii="Arial" w:hAnsi="Arial" w:cs="Arial"/>
            <w:b/>
            <w:bCs/>
            <w:lang w:eastAsia="es-ES_tradnl"/>
          </w:rPr>
          <w:t>mperm@once.es / presidenciafence@gmail.com</w:t>
        </w:r>
      </w:hyperlink>
    </w:p>
    <w:sectPr w:rsidR="009F6161" w:rsidSect="007F1E36">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4AB3"/>
    <w:multiLevelType w:val="hybridMultilevel"/>
    <w:tmpl w:val="D308761E"/>
    <w:lvl w:ilvl="0" w:tplc="5CC66C12">
      <w:start w:val="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1E15FF2"/>
    <w:multiLevelType w:val="hybridMultilevel"/>
    <w:tmpl w:val="3D460F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15D7826"/>
    <w:multiLevelType w:val="hybridMultilevel"/>
    <w:tmpl w:val="7A12A70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63127872"/>
    <w:multiLevelType w:val="hybridMultilevel"/>
    <w:tmpl w:val="09DC8A64"/>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9F6161"/>
    <w:rsid w:val="000332DC"/>
    <w:rsid w:val="000800D6"/>
    <w:rsid w:val="001D5E0F"/>
    <w:rsid w:val="00223BC8"/>
    <w:rsid w:val="002F4304"/>
    <w:rsid w:val="00302B9B"/>
    <w:rsid w:val="00314AE1"/>
    <w:rsid w:val="00327E89"/>
    <w:rsid w:val="003C57C2"/>
    <w:rsid w:val="003D2F08"/>
    <w:rsid w:val="004E14E1"/>
    <w:rsid w:val="0052617F"/>
    <w:rsid w:val="00536971"/>
    <w:rsid w:val="00633C95"/>
    <w:rsid w:val="00701129"/>
    <w:rsid w:val="00772B34"/>
    <w:rsid w:val="007F13AE"/>
    <w:rsid w:val="007F1E36"/>
    <w:rsid w:val="0080440F"/>
    <w:rsid w:val="00883E09"/>
    <w:rsid w:val="00925844"/>
    <w:rsid w:val="009D7FD4"/>
    <w:rsid w:val="009F6161"/>
    <w:rsid w:val="00A6365B"/>
    <w:rsid w:val="00B862A8"/>
    <w:rsid w:val="00C2445C"/>
    <w:rsid w:val="00CC412B"/>
    <w:rsid w:val="00D217A7"/>
    <w:rsid w:val="00E21EA4"/>
    <w:rsid w:val="00E4066C"/>
    <w:rsid w:val="00E469B7"/>
    <w:rsid w:val="00E83E9C"/>
    <w:rsid w:val="00E86E83"/>
    <w:rsid w:val="00F30BE2"/>
    <w:rsid w:val="00F507CA"/>
    <w:rsid w:val="00F861A9"/>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0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9F6161"/>
  </w:style>
  <w:style w:type="paragraph" w:customStyle="1" w:styleId="m1570803491690472078gmail-m8329588013984717169gmail-msolistparagraph">
    <w:name w:val="m_1570803491690472078gmail-m_8329588013984717169gmail-msolistparagraph"/>
    <w:basedOn w:val="Normal"/>
    <w:rsid w:val="009F6161"/>
    <w:pPr>
      <w:spacing w:before="100" w:beforeAutospacing="1" w:after="100" w:afterAutospacing="1"/>
    </w:pPr>
    <w:rPr>
      <w:rFonts w:ascii="Times New Roman" w:hAnsi="Times New Roman" w:cs="Times New Roman"/>
      <w:lang w:eastAsia="es-ES_tradnl"/>
    </w:rPr>
  </w:style>
  <w:style w:type="character" w:styleId="Hipervnculo">
    <w:name w:val="Hyperlink"/>
    <w:basedOn w:val="Fuentedeprrafopredeter"/>
    <w:uiPriority w:val="99"/>
    <w:unhideWhenUsed/>
    <w:rsid w:val="009F6161"/>
    <w:rPr>
      <w:color w:val="0000FF"/>
      <w:u w:val="single"/>
    </w:rPr>
  </w:style>
  <w:style w:type="paragraph" w:styleId="Prrafodelista">
    <w:name w:val="List Paragraph"/>
    <w:basedOn w:val="Normal"/>
    <w:uiPriority w:val="34"/>
    <w:qFormat/>
    <w:rsid w:val="009F6161"/>
    <w:pPr>
      <w:ind w:left="720"/>
      <w:contextualSpacing/>
    </w:pPr>
  </w:style>
  <w:style w:type="paragraph" w:styleId="Textodeglobo">
    <w:name w:val="Balloon Text"/>
    <w:basedOn w:val="Normal"/>
    <w:link w:val="TextodegloboCar"/>
    <w:uiPriority w:val="99"/>
    <w:semiHidden/>
    <w:unhideWhenUsed/>
    <w:rsid w:val="00F861A9"/>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5713629">
      <w:bodyDiv w:val="1"/>
      <w:marLeft w:val="0"/>
      <w:marRight w:val="0"/>
      <w:marTop w:val="0"/>
      <w:marBottom w:val="0"/>
      <w:divBdr>
        <w:top w:val="none" w:sz="0" w:space="0" w:color="auto"/>
        <w:left w:val="none" w:sz="0" w:space="0" w:color="auto"/>
        <w:bottom w:val="none" w:sz="0" w:space="0" w:color="auto"/>
        <w:right w:val="none" w:sz="0" w:space="0" w:color="auto"/>
      </w:divBdr>
    </w:div>
    <w:div w:id="1809936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erm@once.es%20/%20presidenciafenc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638</Words>
  <Characters>3511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Fundacion</cp:lastModifiedBy>
  <cp:revision>12</cp:revision>
  <dcterms:created xsi:type="dcterms:W3CDTF">2018-09-04T12:55:00Z</dcterms:created>
  <dcterms:modified xsi:type="dcterms:W3CDTF">2018-09-05T21:11:00Z</dcterms:modified>
</cp:coreProperties>
</file>