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B8" w:rsidRPr="006D1001" w:rsidRDefault="00FA0DB8" w:rsidP="00FA0D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  <w:r w:rsidRPr="006D1001">
        <w:rPr>
          <w:rFonts w:ascii="Arial" w:eastAsia="Times New Roman" w:hAnsi="Arial" w:cs="Arial"/>
          <w:color w:val="000000"/>
          <w:sz w:val="28"/>
          <w:szCs w:val="28"/>
          <w:lang w:val="es-ES_tradnl"/>
        </w:rPr>
        <w:t xml:space="preserve">Biografía del autor/es (Máximo 80 caracteres): </w:t>
      </w:r>
    </w:p>
    <w:p w:rsidR="00FA0DB8" w:rsidRPr="006D1001" w:rsidRDefault="00FA0DB8" w:rsidP="00FA0DB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</w:p>
    <w:p w:rsidR="00FA0DB8" w:rsidRPr="006D1001" w:rsidRDefault="00FA0DB8" w:rsidP="00FA0DB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  <w:r w:rsidRPr="006D1001">
        <w:rPr>
          <w:rFonts w:ascii="Arial" w:eastAsia="Times New Roman" w:hAnsi="Arial" w:cs="Arial"/>
          <w:color w:val="000000"/>
          <w:sz w:val="28"/>
          <w:szCs w:val="28"/>
          <w:lang w:val="es-ES_tradnl"/>
        </w:rPr>
        <w:t>ROSA STELLANIÑO CUBILLOS</w:t>
      </w:r>
    </w:p>
    <w:p w:rsidR="00FA0DB8" w:rsidRPr="006D1001" w:rsidRDefault="00FA0DB8" w:rsidP="00FA0DB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  <w:r w:rsidRPr="006D1001">
        <w:rPr>
          <w:rFonts w:ascii="Arial" w:eastAsia="Times New Roman" w:hAnsi="Arial" w:cs="Arial"/>
          <w:color w:val="000000"/>
          <w:sz w:val="28"/>
          <w:szCs w:val="28"/>
          <w:lang w:val="es-ES_tradnl"/>
        </w:rPr>
        <w:t>Psicóloga Colombiana, Nacida en Bogotá, egresada de la Universidad Santo Tomas de Bogotá, con énfasis en Psicología Clínica. Durante su experiencia profesional se ha dedicado durante 15 años a apoyar los proceso psicológicos que requiere las personas y familias en situación de discapacidad visual en el centro de Rehabilitación  para Adultos Ciegos CRAC de Bogotá, Colombia, teniendo en cuenta el entorno y la inclusión como base fundamental en el proceso de Habilitación</w:t>
      </w:r>
      <w:r w:rsidRPr="006D1001">
        <w:rPr>
          <w:rFonts w:ascii="Arial" w:eastAsia="Times New Roman" w:hAnsi="Arial" w:cs="Arial"/>
          <w:color w:val="000000"/>
          <w:sz w:val="28"/>
          <w:szCs w:val="28"/>
          <w:lang w:val="es-ES_tradnl"/>
        </w:rPr>
        <w:softHyphen/>
        <w:t xml:space="preserve">, Rehabilitación.  </w:t>
      </w:r>
    </w:p>
    <w:p w:rsidR="00110B29" w:rsidRPr="00FA0DB8" w:rsidRDefault="00FA0DB8">
      <w:pPr>
        <w:rPr>
          <w:lang w:val="es-ES_tradnl"/>
        </w:rPr>
      </w:pPr>
    </w:p>
    <w:sectPr w:rsidR="00110B29" w:rsidRPr="00FA0DB8" w:rsidSect="00AE1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67BEB"/>
    <w:multiLevelType w:val="hybridMultilevel"/>
    <w:tmpl w:val="86981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DB8"/>
    <w:rsid w:val="00AE151F"/>
    <w:rsid w:val="00BC4CBF"/>
    <w:rsid w:val="00FA0DB8"/>
    <w:rsid w:val="00FB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>crac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sniño</dc:creator>
  <cp:keywords/>
  <dc:description/>
  <cp:lastModifiedBy>sniño</cp:lastModifiedBy>
  <cp:revision>1</cp:revision>
  <dcterms:created xsi:type="dcterms:W3CDTF">2012-10-17T16:52:00Z</dcterms:created>
  <dcterms:modified xsi:type="dcterms:W3CDTF">2012-10-17T16:53:00Z</dcterms:modified>
</cp:coreProperties>
</file>