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6" w:rsidRPr="00C63ECF" w:rsidRDefault="00D82B87" w:rsidP="00867136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CUESTIONARIO </w:t>
      </w:r>
      <w:r w:rsidR="00867136" w:rsidRPr="00C63ECF">
        <w:rPr>
          <w:rFonts w:ascii="Arial" w:hAnsi="Arial" w:cs="Arial"/>
          <w:b/>
          <w:color w:val="000000"/>
        </w:rPr>
        <w:t>PARA LA P</w:t>
      </w:r>
      <w:r>
        <w:rPr>
          <w:rFonts w:ascii="Arial" w:hAnsi="Arial" w:cs="Arial"/>
          <w:b/>
          <w:color w:val="000000"/>
        </w:rPr>
        <w:t xml:space="preserve">ARTICIPACIÓN DEL SEMINARIO </w:t>
      </w:r>
    </w:p>
    <w:p w:rsidR="00867136" w:rsidRPr="00C63ECF" w:rsidRDefault="00867136" w:rsidP="00867136">
      <w:pPr>
        <w:shd w:val="clear" w:color="auto" w:fill="FFFFFF"/>
        <w:ind w:left="720"/>
        <w:jc w:val="center"/>
        <w:rPr>
          <w:rFonts w:ascii="Arial" w:hAnsi="Arial" w:cs="Arial"/>
          <w:b/>
          <w:color w:val="000000"/>
        </w:rPr>
      </w:pPr>
    </w:p>
    <w:p w:rsidR="00D82B87" w:rsidRDefault="00D82B87" w:rsidP="00D82B87">
      <w:pPr>
        <w:pStyle w:val="Prrafodelista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D82B87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“Seminario</w:t>
      </w:r>
      <w:bookmarkStart w:id="0" w:name="OLE_LINK7"/>
      <w:bookmarkStart w:id="1" w:name="OLE_LINK8"/>
      <w:r w:rsidRPr="00D82B87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 xml:space="preserve"> sobre el acompañamiento en el Aprendizaje a Personas con Discapacidad Visual o Ceguera"</w:t>
      </w:r>
      <w:bookmarkEnd w:id="0"/>
      <w:bookmarkEnd w:id="1"/>
    </w:p>
    <w:p w:rsidR="00D82B87" w:rsidRPr="00D82B87" w:rsidRDefault="00D82B87" w:rsidP="00D82B87">
      <w:pPr>
        <w:pStyle w:val="Prrafodelista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D82B87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Centro de Formación Antigua (Guatemala), del 25 al 29 de mayo de 2015.</w:t>
      </w:r>
    </w:p>
    <w:p w:rsidR="00867136" w:rsidRPr="00C63ECF" w:rsidRDefault="00867136" w:rsidP="00867136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</w:rPr>
      </w:pPr>
    </w:p>
    <w:p w:rsidR="00867136" w:rsidRPr="00C63ECF" w:rsidRDefault="00867136" w:rsidP="00867136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</w:rPr>
      </w:pPr>
    </w:p>
    <w:p w:rsidR="0052381F" w:rsidRDefault="00867136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63ECF">
        <w:rPr>
          <w:rFonts w:ascii="Arial" w:hAnsi="Arial" w:cs="Arial"/>
          <w:color w:val="000000"/>
        </w:rPr>
        <w:t>El encuentro tiene como finalidad conformar espacios de trabajo que permitan concretar acciones para difundir, modernizar y mejorar los servicios de atención y apoyo psico</w:t>
      </w:r>
      <w:r w:rsidR="00D82B87">
        <w:rPr>
          <w:rFonts w:ascii="Arial" w:hAnsi="Arial" w:cs="Arial"/>
          <w:color w:val="000000"/>
        </w:rPr>
        <w:t>pedagógicos y psico</w:t>
      </w:r>
      <w:r w:rsidRPr="00C63ECF">
        <w:rPr>
          <w:rFonts w:ascii="Arial" w:hAnsi="Arial" w:cs="Arial"/>
          <w:color w:val="000000"/>
        </w:rPr>
        <w:t>social</w:t>
      </w:r>
      <w:r w:rsidR="00D82B87">
        <w:rPr>
          <w:rFonts w:ascii="Arial" w:hAnsi="Arial" w:cs="Arial"/>
          <w:color w:val="000000"/>
        </w:rPr>
        <w:t xml:space="preserve">es de los </w:t>
      </w:r>
      <w:r w:rsidRPr="00C63ECF">
        <w:rPr>
          <w:rFonts w:ascii="Arial" w:hAnsi="Arial" w:cs="Arial"/>
          <w:color w:val="000000"/>
        </w:rPr>
        <w:t>estudiantes con discapacidad visual, sus familias y sus entornos naturales de relación, en los que habitualmente trabajamos en las escuelas de América Latina; así como crear un puente de trabajo entre todos los profesionales de la psicología</w:t>
      </w:r>
      <w:r w:rsidR="001973E3">
        <w:rPr>
          <w:rFonts w:ascii="Arial" w:hAnsi="Arial" w:cs="Arial"/>
          <w:color w:val="000000"/>
        </w:rPr>
        <w:t>, la pedagogía,</w:t>
      </w:r>
      <w:r w:rsidR="0052381F">
        <w:rPr>
          <w:rFonts w:ascii="Arial" w:hAnsi="Arial" w:cs="Arial"/>
          <w:color w:val="000000"/>
        </w:rPr>
        <w:t xml:space="preserve"> la terápia física</w:t>
      </w:r>
      <w:r w:rsidR="001973E3">
        <w:rPr>
          <w:rFonts w:ascii="Arial" w:hAnsi="Arial" w:cs="Arial"/>
          <w:color w:val="000000"/>
        </w:rPr>
        <w:t>, personal sanitario</w:t>
      </w:r>
      <w:r w:rsidR="0052381F">
        <w:rPr>
          <w:rFonts w:ascii="Arial" w:hAnsi="Arial" w:cs="Arial"/>
          <w:color w:val="000000"/>
        </w:rPr>
        <w:t xml:space="preserve">, </w:t>
      </w:r>
      <w:r w:rsidR="00901403">
        <w:rPr>
          <w:rFonts w:ascii="Arial" w:hAnsi="Arial" w:cs="Arial"/>
          <w:color w:val="000000"/>
        </w:rPr>
        <w:t xml:space="preserve">así como las familias, </w:t>
      </w:r>
      <w:r w:rsidRPr="00C63ECF">
        <w:rPr>
          <w:rFonts w:ascii="Arial" w:hAnsi="Arial" w:cs="Arial"/>
          <w:color w:val="000000"/>
        </w:rPr>
        <w:t>que</w:t>
      </w:r>
      <w:r w:rsidR="0052381F">
        <w:rPr>
          <w:rFonts w:ascii="Arial" w:hAnsi="Arial" w:cs="Arial"/>
          <w:color w:val="000000"/>
        </w:rPr>
        <w:t xml:space="preserve"> </w:t>
      </w:r>
      <w:r w:rsidRPr="00C63ECF">
        <w:rPr>
          <w:rFonts w:ascii="Arial" w:hAnsi="Arial" w:cs="Arial"/>
          <w:color w:val="000000"/>
        </w:rPr>
        <w:t xml:space="preserve">desde distintas vertientes incidimos en esta población. </w:t>
      </w:r>
    </w:p>
    <w:p w:rsidR="0052381F" w:rsidRDefault="0052381F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7136" w:rsidRDefault="00867136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63ECF">
        <w:rPr>
          <w:rFonts w:ascii="Arial" w:hAnsi="Arial" w:cs="Arial"/>
          <w:color w:val="000000"/>
        </w:rPr>
        <w:t xml:space="preserve">En este amplio marco de referencia, podemos confluir </w:t>
      </w:r>
      <w:r w:rsidR="00901403">
        <w:rPr>
          <w:rFonts w:ascii="Arial" w:hAnsi="Arial" w:cs="Arial"/>
          <w:color w:val="000000"/>
        </w:rPr>
        <w:t xml:space="preserve">familia y </w:t>
      </w:r>
      <w:r w:rsidR="0052381F">
        <w:rPr>
          <w:rFonts w:ascii="Arial" w:hAnsi="Arial" w:cs="Arial"/>
          <w:color w:val="000000"/>
        </w:rPr>
        <w:t xml:space="preserve">profesionales </w:t>
      </w:r>
      <w:r w:rsidRPr="00C63ECF">
        <w:rPr>
          <w:rFonts w:ascii="Arial" w:hAnsi="Arial" w:cs="Arial"/>
          <w:color w:val="000000"/>
        </w:rPr>
        <w:t xml:space="preserve">con perspectivas diferentes que desde la docencia, la investigación o la práctica </w:t>
      </w:r>
      <w:r w:rsidR="00901403">
        <w:rPr>
          <w:rFonts w:ascii="Arial" w:hAnsi="Arial" w:cs="Arial"/>
          <w:color w:val="000000"/>
        </w:rPr>
        <w:t xml:space="preserve">vivencial y/o </w:t>
      </w:r>
      <w:r w:rsidRPr="00C63ECF">
        <w:rPr>
          <w:rFonts w:ascii="Arial" w:hAnsi="Arial" w:cs="Arial"/>
          <w:color w:val="000000"/>
        </w:rPr>
        <w:t xml:space="preserve">profesional, pública o privada, tengamos como objetivo común conseguir </w:t>
      </w:r>
      <w:r w:rsidR="0052381F">
        <w:rPr>
          <w:rFonts w:ascii="Arial" w:hAnsi="Arial" w:cs="Arial"/>
          <w:color w:val="000000"/>
        </w:rPr>
        <w:t>una intervención integral, una</w:t>
      </w:r>
      <w:r w:rsidRPr="00C63ECF">
        <w:rPr>
          <w:rFonts w:ascii="Arial" w:hAnsi="Arial" w:cs="Arial"/>
          <w:color w:val="000000"/>
        </w:rPr>
        <w:t xml:space="preserve"> escuela </w:t>
      </w:r>
      <w:r w:rsidR="0052381F">
        <w:rPr>
          <w:rFonts w:ascii="Arial" w:hAnsi="Arial" w:cs="Arial"/>
          <w:color w:val="000000"/>
        </w:rPr>
        <w:t xml:space="preserve">y una </w:t>
      </w:r>
      <w:r w:rsidRPr="00C63ECF">
        <w:rPr>
          <w:rFonts w:ascii="Arial" w:hAnsi="Arial" w:cs="Arial"/>
          <w:color w:val="000000"/>
        </w:rPr>
        <w:t>sociedad inclusiva en la que estemos todos inmersos.</w:t>
      </w:r>
    </w:p>
    <w:p w:rsidR="0052381F" w:rsidRDefault="0052381F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5051E" w:rsidRDefault="0052381F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esta línea de trabajo, queremos realizar algunas preguntas para determinar</w:t>
      </w:r>
      <w:r w:rsidR="00E5051E">
        <w:rPr>
          <w:rFonts w:ascii="Arial" w:hAnsi="Arial" w:cs="Arial"/>
          <w:color w:val="000000"/>
        </w:rPr>
        <w:t xml:space="preserve"> sus intereses y aportaciones al programa:</w:t>
      </w:r>
    </w:p>
    <w:p w:rsidR="00D559DE" w:rsidRDefault="00D559DE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559DE" w:rsidRDefault="00D559DE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D559DE">
        <w:rPr>
          <w:rFonts w:ascii="Arial" w:hAnsi="Arial" w:cs="Arial"/>
          <w:color w:val="000000"/>
          <w:u w:val="single"/>
        </w:rPr>
        <w:t>Nombre</w:t>
      </w:r>
      <w:r>
        <w:rPr>
          <w:rFonts w:ascii="Arial" w:hAnsi="Arial" w:cs="Arial"/>
          <w:color w:val="000000"/>
          <w:u w:val="single"/>
        </w:rPr>
        <w:t xml:space="preserve"> y apellidos</w:t>
      </w:r>
    </w:p>
    <w:p w:rsidR="00D559DE" w:rsidRPr="00D559DE" w:rsidRDefault="00D559DE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Profesion</w:t>
      </w:r>
    </w:p>
    <w:p w:rsidR="00D559DE" w:rsidRPr="00D559DE" w:rsidRDefault="00D559DE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D559DE">
        <w:rPr>
          <w:rFonts w:ascii="Arial" w:hAnsi="Arial" w:cs="Arial"/>
          <w:color w:val="000000"/>
          <w:u w:val="single"/>
        </w:rPr>
        <w:t xml:space="preserve">Institucion por la que postula </w:t>
      </w:r>
    </w:p>
    <w:p w:rsidR="00D559DE" w:rsidRPr="00D559DE" w:rsidRDefault="00D559DE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D559DE">
        <w:rPr>
          <w:rFonts w:ascii="Arial" w:hAnsi="Arial" w:cs="Arial"/>
          <w:color w:val="000000"/>
          <w:u w:val="single"/>
        </w:rPr>
        <w:t>Pais</w:t>
      </w:r>
    </w:p>
    <w:p w:rsidR="00E5051E" w:rsidRDefault="00E5051E" w:rsidP="008671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93806" w:rsidRDefault="001973E3" w:rsidP="0019380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¿Que </w:t>
      </w:r>
      <w:r w:rsidR="00193806">
        <w:rPr>
          <w:rFonts w:ascii="Arial" w:hAnsi="Arial" w:cs="Arial"/>
          <w:color w:val="000000"/>
        </w:rPr>
        <w:t>aspectos psicopedagógicos</w:t>
      </w:r>
      <w:r>
        <w:rPr>
          <w:rFonts w:ascii="Arial" w:hAnsi="Arial" w:cs="Arial"/>
          <w:color w:val="000000"/>
        </w:rPr>
        <w:t xml:space="preserve"> conoce</w:t>
      </w:r>
      <w:r w:rsidR="00193806">
        <w:rPr>
          <w:rFonts w:ascii="Arial" w:hAnsi="Arial" w:cs="Arial"/>
          <w:color w:val="000000"/>
        </w:rPr>
        <w:t xml:space="preserve"> que inciden</w:t>
      </w:r>
      <w:r>
        <w:rPr>
          <w:rFonts w:ascii="Arial" w:hAnsi="Arial" w:cs="Arial"/>
          <w:color w:val="000000"/>
        </w:rPr>
        <w:t xml:space="preserve"> directa o indirectamente</w:t>
      </w:r>
      <w:r w:rsidR="00193806">
        <w:rPr>
          <w:rFonts w:ascii="Arial" w:hAnsi="Arial" w:cs="Arial"/>
          <w:color w:val="000000"/>
        </w:rPr>
        <w:t xml:space="preserve"> en el aprendizaje a las personas con discapacidad visual?</w:t>
      </w:r>
      <w:r>
        <w:rPr>
          <w:rFonts w:ascii="Arial" w:hAnsi="Arial" w:cs="Arial"/>
          <w:color w:val="000000"/>
        </w:rPr>
        <w:t xml:space="preserve"> </w:t>
      </w:r>
    </w:p>
    <w:p w:rsidR="00193806" w:rsidRDefault="00193806" w:rsidP="00193806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</w:p>
    <w:p w:rsidR="00193806" w:rsidRPr="00AA2784" w:rsidRDefault="00193806" w:rsidP="0019380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193806">
        <w:rPr>
          <w:rFonts w:ascii="Arial" w:hAnsi="Arial" w:cs="Arial"/>
          <w:color w:val="000000"/>
        </w:rPr>
        <w:t>¿A qué ámbito pertenece</w:t>
      </w:r>
      <w:r w:rsidR="0032735D">
        <w:rPr>
          <w:rFonts w:ascii="Arial" w:hAnsi="Arial" w:cs="Arial"/>
          <w:color w:val="000000"/>
        </w:rPr>
        <w:t>,</w:t>
      </w:r>
      <w:r w:rsidRPr="00193806">
        <w:rPr>
          <w:rFonts w:ascii="Arial" w:hAnsi="Arial" w:cs="Arial"/>
          <w:color w:val="000000"/>
        </w:rPr>
        <w:t xml:space="preserve"> Gestión</w:t>
      </w:r>
      <w:r w:rsidR="0032735D">
        <w:rPr>
          <w:rFonts w:ascii="Arial" w:hAnsi="Arial" w:cs="Arial"/>
          <w:color w:val="000000"/>
        </w:rPr>
        <w:t xml:space="preserve">, </w:t>
      </w:r>
      <w:r w:rsidRPr="00193806">
        <w:rPr>
          <w:rFonts w:ascii="Arial" w:hAnsi="Arial" w:cs="Arial"/>
          <w:color w:val="000000"/>
        </w:rPr>
        <w:t>Intervención</w:t>
      </w:r>
      <w:r w:rsidR="0032735D">
        <w:rPr>
          <w:rFonts w:ascii="Arial" w:hAnsi="Arial" w:cs="Arial"/>
          <w:color w:val="000000"/>
        </w:rPr>
        <w:t>, familia</w:t>
      </w:r>
      <w:r w:rsidRPr="00193806">
        <w:rPr>
          <w:rFonts w:ascii="Arial" w:hAnsi="Arial" w:cs="Arial"/>
          <w:color w:val="000000"/>
        </w:rPr>
        <w:t>? Indica el nivel de gestión</w:t>
      </w:r>
      <w:r w:rsidR="0032735D">
        <w:rPr>
          <w:rFonts w:ascii="Arial" w:hAnsi="Arial" w:cs="Arial"/>
          <w:color w:val="000000"/>
        </w:rPr>
        <w:t xml:space="preserve">, </w:t>
      </w:r>
      <w:r w:rsidRPr="00193806">
        <w:rPr>
          <w:rFonts w:ascii="Arial" w:hAnsi="Arial" w:cs="Arial"/>
          <w:color w:val="000000"/>
        </w:rPr>
        <w:t xml:space="preserve"> intervención </w:t>
      </w:r>
      <w:r w:rsidR="0032735D">
        <w:rPr>
          <w:rFonts w:ascii="Arial" w:hAnsi="Arial" w:cs="Arial"/>
          <w:color w:val="000000"/>
        </w:rPr>
        <w:t xml:space="preserve">y/o parentesco </w:t>
      </w:r>
      <w:r w:rsidRPr="00193806">
        <w:rPr>
          <w:rFonts w:ascii="Arial" w:hAnsi="Arial" w:cs="Arial"/>
          <w:color w:val="000000"/>
        </w:rPr>
        <w:t xml:space="preserve">en el que estás. </w:t>
      </w:r>
      <w:r w:rsidRPr="00193806">
        <w:rPr>
          <w:rFonts w:ascii="Arial" w:hAnsi="Arial" w:cs="Arial"/>
          <w:color w:val="4F81BD" w:themeColor="accent1"/>
        </w:rPr>
        <w:t>Ejemplo</w:t>
      </w:r>
      <w:r w:rsidR="0032735D">
        <w:rPr>
          <w:rFonts w:ascii="Arial" w:hAnsi="Arial" w:cs="Arial"/>
          <w:color w:val="4F81BD" w:themeColor="accent1"/>
        </w:rPr>
        <w:t>s</w:t>
      </w:r>
      <w:r w:rsidRPr="00193806">
        <w:rPr>
          <w:rFonts w:ascii="Arial" w:hAnsi="Arial" w:cs="Arial"/>
          <w:color w:val="4F81BD" w:themeColor="accent1"/>
        </w:rPr>
        <w:t>: Gestor – Departamento de Quetzaltenango</w:t>
      </w:r>
      <w:r w:rsidR="0032735D">
        <w:rPr>
          <w:rFonts w:ascii="Arial" w:hAnsi="Arial" w:cs="Arial"/>
          <w:color w:val="4F81BD" w:themeColor="accent1"/>
        </w:rPr>
        <w:t xml:space="preserve">;  </w:t>
      </w:r>
      <w:r w:rsidRPr="00193806">
        <w:rPr>
          <w:rFonts w:ascii="Arial" w:hAnsi="Arial" w:cs="Arial"/>
          <w:color w:val="4F81BD" w:themeColor="accent1"/>
        </w:rPr>
        <w:t>Piscólogo Orientador enseñanza media</w:t>
      </w:r>
      <w:r w:rsidR="0032735D">
        <w:rPr>
          <w:rFonts w:ascii="Arial" w:hAnsi="Arial" w:cs="Arial"/>
          <w:color w:val="4F81BD" w:themeColor="accent1"/>
        </w:rPr>
        <w:t>; padre de un niño con ceguera total sobrevenida a los 7 años, actualmente tiene 9 y curso 6º de secundaria</w:t>
      </w:r>
      <w:r w:rsidR="001973E3">
        <w:rPr>
          <w:rFonts w:ascii="Arial" w:hAnsi="Arial" w:cs="Arial"/>
          <w:color w:val="4F81BD" w:themeColor="accent1"/>
        </w:rPr>
        <w:t>,</w:t>
      </w:r>
    </w:p>
    <w:p w:rsidR="00AA2784" w:rsidRDefault="00AA2784" w:rsidP="00AA2784">
      <w:pPr>
        <w:pStyle w:val="Prrafodelista"/>
        <w:rPr>
          <w:rFonts w:ascii="Arial" w:hAnsi="Arial" w:cs="Arial"/>
          <w:color w:val="000000"/>
        </w:rPr>
      </w:pPr>
    </w:p>
    <w:p w:rsidR="00AA2784" w:rsidRPr="00193806" w:rsidRDefault="00AA2784" w:rsidP="0019380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¿Qué perfiles profesionales pueden encontrarse en la institución o centro educativo por el que postula?</w:t>
      </w:r>
    </w:p>
    <w:p w:rsidR="00193806" w:rsidRPr="00193806" w:rsidRDefault="00193806" w:rsidP="00193806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4F81BD" w:themeColor="accent1"/>
        </w:rPr>
      </w:pPr>
    </w:p>
    <w:p w:rsidR="00AA2784" w:rsidRDefault="0032735D" w:rsidP="00AA27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A2784">
        <w:rPr>
          <w:rFonts w:ascii="Arial" w:hAnsi="Arial" w:cs="Arial"/>
          <w:color w:val="000000"/>
        </w:rPr>
        <w:t>¿Desde s</w:t>
      </w:r>
      <w:r w:rsidR="00193806" w:rsidRPr="00AA2784">
        <w:rPr>
          <w:rFonts w:ascii="Arial" w:hAnsi="Arial" w:cs="Arial"/>
          <w:color w:val="000000"/>
        </w:rPr>
        <w:t xml:space="preserve">u trabajo actual atiendes a  estudiantes con discapacidad visual? </w:t>
      </w:r>
      <w:r w:rsidR="001973E3">
        <w:rPr>
          <w:rFonts w:ascii="Arial" w:hAnsi="Arial" w:cs="Arial"/>
          <w:color w:val="000000"/>
        </w:rPr>
        <w:t>¿de que edades?</w:t>
      </w:r>
    </w:p>
    <w:p w:rsidR="00AA2784" w:rsidRPr="00AA2784" w:rsidRDefault="00AA2784" w:rsidP="00AA278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AA2784" w:rsidRDefault="00AA2784" w:rsidP="00AA27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A2784">
        <w:rPr>
          <w:rFonts w:ascii="Arial" w:hAnsi="Arial" w:cs="Arial"/>
          <w:color w:val="000000"/>
        </w:rPr>
        <w:t>De los bloques temáticos preparados en el programa, ¿En cuál podría aportar más? Si desea hacer una presentación o realizar una ponencia durante el encuentro, indiquenos a continuación el título que propone y una brece síntesis.</w:t>
      </w:r>
    </w:p>
    <w:p w:rsidR="00AA2784" w:rsidRDefault="00AA2784" w:rsidP="00AA278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AA2784">
        <w:rPr>
          <w:rFonts w:ascii="Arial" w:hAnsi="Arial" w:cs="Arial"/>
          <w:color w:val="000000"/>
        </w:rPr>
        <w:t xml:space="preserve"> </w:t>
      </w:r>
    </w:p>
    <w:p w:rsidR="00AA2784" w:rsidRDefault="00AA2784" w:rsidP="008671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¿Y sobre</w:t>
      </w:r>
      <w:r w:rsidR="00901403">
        <w:rPr>
          <w:rFonts w:ascii="Arial" w:hAnsi="Arial" w:cs="Arial"/>
          <w:color w:val="000000"/>
        </w:rPr>
        <w:t xml:space="preserve"> que temática </w:t>
      </w:r>
      <w:r>
        <w:rPr>
          <w:rFonts w:ascii="Arial" w:hAnsi="Arial" w:cs="Arial"/>
          <w:color w:val="000000"/>
        </w:rPr>
        <w:t xml:space="preserve">desea conocer la experiencia de otros países? </w:t>
      </w:r>
    </w:p>
    <w:p w:rsidR="00193806" w:rsidRDefault="00193806" w:rsidP="00193806">
      <w:pPr>
        <w:pStyle w:val="Prrafodelista"/>
        <w:rPr>
          <w:rFonts w:ascii="Arial" w:hAnsi="Arial" w:cs="Arial"/>
          <w:color w:val="000000"/>
        </w:rPr>
      </w:pPr>
    </w:p>
    <w:p w:rsidR="0032735D" w:rsidRDefault="00AA2784" w:rsidP="008671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¿C</w:t>
      </w:r>
      <w:r w:rsidR="00193806">
        <w:rPr>
          <w:rFonts w:ascii="Arial" w:hAnsi="Arial" w:cs="Arial"/>
          <w:color w:val="000000"/>
        </w:rPr>
        <w:t>onoce</w:t>
      </w:r>
      <w:r w:rsidR="00901403">
        <w:rPr>
          <w:rFonts w:ascii="Arial" w:hAnsi="Arial" w:cs="Arial"/>
          <w:color w:val="000000"/>
        </w:rPr>
        <w:t>n</w:t>
      </w:r>
      <w:r w:rsidR="00193806">
        <w:rPr>
          <w:rFonts w:ascii="Arial" w:hAnsi="Arial" w:cs="Arial"/>
          <w:color w:val="000000"/>
        </w:rPr>
        <w:t xml:space="preserve"> Métodos de Evaluación psicopedagógica y los aplican? En caso afirmativo, haga una pequeña exposición o resumen de situaciones</w:t>
      </w:r>
      <w:r w:rsidR="0032735D">
        <w:rPr>
          <w:rFonts w:ascii="Arial" w:hAnsi="Arial" w:cs="Arial"/>
          <w:color w:val="000000"/>
        </w:rPr>
        <w:t xml:space="preserve"> educativas y laborales </w:t>
      </w:r>
      <w:r w:rsidR="00193806">
        <w:rPr>
          <w:rFonts w:ascii="Arial" w:hAnsi="Arial" w:cs="Arial"/>
          <w:color w:val="000000"/>
        </w:rPr>
        <w:t>en las que se utilizan</w:t>
      </w:r>
      <w:r w:rsidR="0032735D">
        <w:rPr>
          <w:rFonts w:ascii="Arial" w:hAnsi="Arial" w:cs="Arial"/>
          <w:color w:val="000000"/>
        </w:rPr>
        <w:t xml:space="preserve">. </w:t>
      </w:r>
    </w:p>
    <w:p w:rsidR="001973E3" w:rsidRDefault="001973E3" w:rsidP="001973E3">
      <w:pPr>
        <w:pStyle w:val="Prrafodelista"/>
        <w:rPr>
          <w:rFonts w:ascii="Arial" w:hAnsi="Arial" w:cs="Arial"/>
          <w:color w:val="000000"/>
        </w:rPr>
      </w:pPr>
    </w:p>
    <w:p w:rsidR="001973E3" w:rsidRDefault="00D559DE" w:rsidP="008671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¿Con que dificultades se ha encontrado a la hora de aplicar, si los ha aplicado, metodos psicopedagogicos para personas con discapacidad visual?</w:t>
      </w:r>
    </w:p>
    <w:p w:rsidR="0032735D" w:rsidRDefault="0032735D" w:rsidP="0032735D">
      <w:pPr>
        <w:pStyle w:val="Prrafodelista"/>
        <w:rPr>
          <w:rFonts w:ascii="Arial" w:hAnsi="Arial" w:cs="Arial"/>
          <w:color w:val="000000"/>
        </w:rPr>
      </w:pPr>
    </w:p>
    <w:p w:rsidR="00AA2784" w:rsidRDefault="0032735D" w:rsidP="008671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¿Cuál es el mayor reto educativo al que se ha enfrentado</w:t>
      </w:r>
      <w:r w:rsidR="00AA2784">
        <w:rPr>
          <w:rFonts w:ascii="Arial" w:hAnsi="Arial" w:cs="Arial"/>
          <w:color w:val="000000"/>
        </w:rPr>
        <w:t xml:space="preserve"> en el pasado?</w:t>
      </w:r>
    </w:p>
    <w:p w:rsidR="00AA2784" w:rsidRDefault="00AA2784" w:rsidP="00AA2784">
      <w:pPr>
        <w:pStyle w:val="Prrafodelista"/>
        <w:rPr>
          <w:rFonts w:ascii="Arial" w:hAnsi="Arial" w:cs="Arial"/>
          <w:color w:val="000000"/>
        </w:rPr>
      </w:pPr>
    </w:p>
    <w:p w:rsidR="001973E3" w:rsidRPr="001973E3" w:rsidRDefault="00AA2784" w:rsidP="001973E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¿Y al que va a enfrentarse en los proximos meses?</w:t>
      </w:r>
    </w:p>
    <w:p w:rsidR="0032735D" w:rsidRDefault="00AA2784" w:rsidP="00AA278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2735D" w:rsidRDefault="0032735D" w:rsidP="008671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¿Con qué otras instancias</w:t>
      </w:r>
      <w:r w:rsidR="00AA2784">
        <w:rPr>
          <w:rFonts w:ascii="Arial" w:hAnsi="Arial" w:cs="Arial"/>
          <w:color w:val="000000"/>
        </w:rPr>
        <w:t xml:space="preserve"> y profesionales</w:t>
      </w:r>
      <w:r>
        <w:rPr>
          <w:rFonts w:ascii="Arial" w:hAnsi="Arial" w:cs="Arial"/>
          <w:color w:val="000000"/>
        </w:rPr>
        <w:t xml:space="preserve"> se coordina en el ejercicio de su trabajo</w:t>
      </w:r>
      <w:r w:rsidR="00AA2784">
        <w:rPr>
          <w:rFonts w:ascii="Arial" w:hAnsi="Arial" w:cs="Arial"/>
          <w:color w:val="000000"/>
        </w:rPr>
        <w:t xml:space="preserve"> o papel como padre/madre/familiar</w:t>
      </w:r>
      <w:r>
        <w:rPr>
          <w:rFonts w:ascii="Arial" w:hAnsi="Arial" w:cs="Arial"/>
          <w:color w:val="000000"/>
        </w:rPr>
        <w:t>?</w:t>
      </w:r>
    </w:p>
    <w:sectPr w:rsidR="0032735D" w:rsidSect="00341482">
      <w:headerReference w:type="default" r:id="rId7"/>
      <w:footerReference w:type="default" r:id="rId8"/>
      <w:pgSz w:w="11907" w:h="16840" w:code="9"/>
      <w:pgMar w:top="2521" w:right="1418" w:bottom="244" w:left="141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B0" w:rsidRDefault="009D1AB0">
      <w:r>
        <w:separator/>
      </w:r>
    </w:p>
  </w:endnote>
  <w:endnote w:type="continuationSeparator" w:id="0">
    <w:p w:rsidR="009D1AB0" w:rsidRDefault="009D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84" w:rsidRPr="004C761A" w:rsidRDefault="0070274E" w:rsidP="004C761A">
    <w:pPr>
      <w:pStyle w:val="Piedepgina"/>
      <w:jc w:val="right"/>
    </w:pPr>
    <w:r>
      <w:rPr>
        <w:rStyle w:val="Nmerodepgina"/>
      </w:rPr>
      <w:fldChar w:fldCharType="begin"/>
    </w:r>
    <w:r w:rsidR="00AA2784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559DE">
      <w:rPr>
        <w:rStyle w:val="Nmerodepgina"/>
        <w:noProof/>
      </w:rPr>
      <w:t>1</w:t>
    </w:r>
    <w:r>
      <w:rPr>
        <w:rStyle w:val="Nmerodepgina"/>
      </w:rPr>
      <w:fldChar w:fldCharType="end"/>
    </w:r>
    <w:r w:rsidR="00AA2784">
      <w:rPr>
        <w:rStyle w:val="Nmerodepgina"/>
      </w:rPr>
      <w:t xml:space="preserve"> de </w:t>
    </w:r>
    <w:r>
      <w:rPr>
        <w:rStyle w:val="Nmerodepgina"/>
      </w:rPr>
      <w:fldChar w:fldCharType="begin"/>
    </w:r>
    <w:r w:rsidR="00AA2784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559DE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B0" w:rsidRDefault="009D1AB0">
      <w:r>
        <w:separator/>
      </w:r>
    </w:p>
  </w:footnote>
  <w:footnote w:type="continuationSeparator" w:id="0">
    <w:p w:rsidR="009D1AB0" w:rsidRDefault="009D1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84" w:rsidRDefault="00AA2784" w:rsidP="0058643B">
    <w:pPr>
      <w:pStyle w:val="Encabezado"/>
      <w:tabs>
        <w:tab w:val="left" w:pos="5434"/>
      </w:tabs>
    </w:pPr>
  </w:p>
  <w:p w:rsidR="00AA2784" w:rsidRDefault="00AA2784" w:rsidP="0058643B">
    <w:pPr>
      <w:pStyle w:val="Encabezado"/>
      <w:tabs>
        <w:tab w:val="left" w:pos="5434"/>
      </w:tabs>
    </w:pPr>
  </w:p>
  <w:p w:rsidR="00AA2784" w:rsidRDefault="00AA2784" w:rsidP="0058643B">
    <w:pPr>
      <w:pStyle w:val="Encabezado"/>
      <w:tabs>
        <w:tab w:val="left" w:pos="5434"/>
      </w:tabs>
    </w:pPr>
  </w:p>
  <w:p w:rsidR="00AA2784" w:rsidRDefault="00AA2784" w:rsidP="0058643B">
    <w:pPr>
      <w:pStyle w:val="Encabezado"/>
      <w:tabs>
        <w:tab w:val="left" w:pos="5434"/>
      </w:tabs>
    </w:pPr>
    <w:r>
      <w:rPr>
        <w:noProof/>
        <w:lang w:val="es-ES"/>
      </w:rPr>
      <w:drawing>
        <wp:inline distT="0" distB="0" distL="0" distR="0">
          <wp:extent cx="2966085" cy="556895"/>
          <wp:effectExtent l="19050" t="0" r="5715" b="0"/>
          <wp:docPr id="131" name="Imagen 131" descr="C:\Users\mperm\AppData\Local\Microsoft\Windows\Temporary Internet Files\Content.Outlook\P02T3J7S\LOGO Centro Form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 descr="C:\Users\mperm\AppData\Local\Microsoft\Windows\Temporary Internet Files\Content.Outlook\P02T3J7S\LOGO Centro Formació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es-ES"/>
      </w:rPr>
      <w:drawing>
        <wp:inline distT="0" distB="0" distL="0" distR="0">
          <wp:extent cx="1757045" cy="636270"/>
          <wp:effectExtent l="19050" t="0" r="0" b="0"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2784" w:rsidRDefault="00AA2784" w:rsidP="0058643B">
    <w:pPr>
      <w:pStyle w:val="Encabezado"/>
      <w:tabs>
        <w:tab w:val="left" w:pos="54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B86"/>
    <w:multiLevelType w:val="multilevel"/>
    <w:tmpl w:val="486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6119"/>
    <w:multiLevelType w:val="hybridMultilevel"/>
    <w:tmpl w:val="03B0F4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641DE"/>
    <w:multiLevelType w:val="hybridMultilevel"/>
    <w:tmpl w:val="60089268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0D7CCD"/>
    <w:multiLevelType w:val="hybridMultilevel"/>
    <w:tmpl w:val="21342F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00F12"/>
    <w:multiLevelType w:val="hybridMultilevel"/>
    <w:tmpl w:val="6172EFA0"/>
    <w:lvl w:ilvl="0" w:tplc="945E3F1C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7BEB"/>
    <w:multiLevelType w:val="hybridMultilevel"/>
    <w:tmpl w:val="86981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42FB"/>
    <w:multiLevelType w:val="multilevel"/>
    <w:tmpl w:val="9E02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B6DCB"/>
    <w:multiLevelType w:val="multilevel"/>
    <w:tmpl w:val="A212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37B1C"/>
    <w:multiLevelType w:val="multilevel"/>
    <w:tmpl w:val="666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73E78"/>
    <w:multiLevelType w:val="multilevel"/>
    <w:tmpl w:val="8636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22C33"/>
    <w:multiLevelType w:val="hybridMultilevel"/>
    <w:tmpl w:val="7942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35429"/>
    <w:multiLevelType w:val="hybridMultilevel"/>
    <w:tmpl w:val="36B41682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2699"/>
    <w:rsid w:val="00011A6A"/>
    <w:rsid w:val="000237E4"/>
    <w:rsid w:val="00027B30"/>
    <w:rsid w:val="00037AB5"/>
    <w:rsid w:val="00041CCD"/>
    <w:rsid w:val="0005416D"/>
    <w:rsid w:val="0007019D"/>
    <w:rsid w:val="00094731"/>
    <w:rsid w:val="000A4AEE"/>
    <w:rsid w:val="000B3DD2"/>
    <w:rsid w:val="000F5BD2"/>
    <w:rsid w:val="0010347A"/>
    <w:rsid w:val="00117FB6"/>
    <w:rsid w:val="00125F41"/>
    <w:rsid w:val="00132F79"/>
    <w:rsid w:val="00143EF1"/>
    <w:rsid w:val="00181860"/>
    <w:rsid w:val="0019064E"/>
    <w:rsid w:val="00193806"/>
    <w:rsid w:val="001973E3"/>
    <w:rsid w:val="001A0082"/>
    <w:rsid w:val="001A0B9E"/>
    <w:rsid w:val="001B5B4F"/>
    <w:rsid w:val="00206E2D"/>
    <w:rsid w:val="0023429E"/>
    <w:rsid w:val="0028744C"/>
    <w:rsid w:val="002934AA"/>
    <w:rsid w:val="002D5805"/>
    <w:rsid w:val="00307D01"/>
    <w:rsid w:val="00312547"/>
    <w:rsid w:val="0031534B"/>
    <w:rsid w:val="00321A9D"/>
    <w:rsid w:val="0032463E"/>
    <w:rsid w:val="0032735D"/>
    <w:rsid w:val="00341482"/>
    <w:rsid w:val="0036658E"/>
    <w:rsid w:val="003709C7"/>
    <w:rsid w:val="00375357"/>
    <w:rsid w:val="00375E58"/>
    <w:rsid w:val="003820D4"/>
    <w:rsid w:val="003A169C"/>
    <w:rsid w:val="003B3741"/>
    <w:rsid w:val="003D1B54"/>
    <w:rsid w:val="003D50EC"/>
    <w:rsid w:val="003E0F13"/>
    <w:rsid w:val="003E1B1D"/>
    <w:rsid w:val="003E559E"/>
    <w:rsid w:val="0042490B"/>
    <w:rsid w:val="0042793A"/>
    <w:rsid w:val="0043128E"/>
    <w:rsid w:val="00437971"/>
    <w:rsid w:val="00451046"/>
    <w:rsid w:val="00463D38"/>
    <w:rsid w:val="00467D38"/>
    <w:rsid w:val="004910BF"/>
    <w:rsid w:val="004B4D93"/>
    <w:rsid w:val="004C4E1F"/>
    <w:rsid w:val="004C761A"/>
    <w:rsid w:val="004E2508"/>
    <w:rsid w:val="004F3AC0"/>
    <w:rsid w:val="00502B71"/>
    <w:rsid w:val="00503DAA"/>
    <w:rsid w:val="005075D3"/>
    <w:rsid w:val="005168C2"/>
    <w:rsid w:val="0052381F"/>
    <w:rsid w:val="00526900"/>
    <w:rsid w:val="00526980"/>
    <w:rsid w:val="00543882"/>
    <w:rsid w:val="005538DE"/>
    <w:rsid w:val="005604A7"/>
    <w:rsid w:val="0058242A"/>
    <w:rsid w:val="005829A7"/>
    <w:rsid w:val="0058643B"/>
    <w:rsid w:val="005B47F0"/>
    <w:rsid w:val="005C0BA2"/>
    <w:rsid w:val="005D5C7F"/>
    <w:rsid w:val="005E48E1"/>
    <w:rsid w:val="005F34EC"/>
    <w:rsid w:val="005F4482"/>
    <w:rsid w:val="005F7F93"/>
    <w:rsid w:val="00602D76"/>
    <w:rsid w:val="006038BC"/>
    <w:rsid w:val="00611391"/>
    <w:rsid w:val="00644DDB"/>
    <w:rsid w:val="00660DB6"/>
    <w:rsid w:val="00664A9A"/>
    <w:rsid w:val="00665CD6"/>
    <w:rsid w:val="006774E7"/>
    <w:rsid w:val="00677C3D"/>
    <w:rsid w:val="00691BB8"/>
    <w:rsid w:val="006B125E"/>
    <w:rsid w:val="006C4B3D"/>
    <w:rsid w:val="006E3730"/>
    <w:rsid w:val="006E7A4D"/>
    <w:rsid w:val="006F3195"/>
    <w:rsid w:val="0070274E"/>
    <w:rsid w:val="007060BE"/>
    <w:rsid w:val="00717F13"/>
    <w:rsid w:val="00721E46"/>
    <w:rsid w:val="00722ADC"/>
    <w:rsid w:val="00735B12"/>
    <w:rsid w:val="00735C3D"/>
    <w:rsid w:val="00760D6E"/>
    <w:rsid w:val="00775EF4"/>
    <w:rsid w:val="007844A6"/>
    <w:rsid w:val="00790784"/>
    <w:rsid w:val="00790B7C"/>
    <w:rsid w:val="007A0062"/>
    <w:rsid w:val="007A5261"/>
    <w:rsid w:val="007D0C56"/>
    <w:rsid w:val="007F63AD"/>
    <w:rsid w:val="00800340"/>
    <w:rsid w:val="00806324"/>
    <w:rsid w:val="00815D75"/>
    <w:rsid w:val="00835F9C"/>
    <w:rsid w:val="00842D87"/>
    <w:rsid w:val="00844681"/>
    <w:rsid w:val="008503D0"/>
    <w:rsid w:val="00851B41"/>
    <w:rsid w:val="008641B5"/>
    <w:rsid w:val="00867136"/>
    <w:rsid w:val="00880ADD"/>
    <w:rsid w:val="00896ED3"/>
    <w:rsid w:val="008B51D0"/>
    <w:rsid w:val="008D5EA1"/>
    <w:rsid w:val="008F3AD0"/>
    <w:rsid w:val="00901403"/>
    <w:rsid w:val="009044C9"/>
    <w:rsid w:val="0091106B"/>
    <w:rsid w:val="0092319A"/>
    <w:rsid w:val="009240EC"/>
    <w:rsid w:val="009258F2"/>
    <w:rsid w:val="009273F6"/>
    <w:rsid w:val="009365E1"/>
    <w:rsid w:val="00944691"/>
    <w:rsid w:val="00955D04"/>
    <w:rsid w:val="009570BD"/>
    <w:rsid w:val="00963D9F"/>
    <w:rsid w:val="009849F7"/>
    <w:rsid w:val="00995E06"/>
    <w:rsid w:val="00997B1B"/>
    <w:rsid w:val="009A03B5"/>
    <w:rsid w:val="009C4FF7"/>
    <w:rsid w:val="009D1AB0"/>
    <w:rsid w:val="00A12F8F"/>
    <w:rsid w:val="00A227E5"/>
    <w:rsid w:val="00A27CC1"/>
    <w:rsid w:val="00A31DC0"/>
    <w:rsid w:val="00A34E38"/>
    <w:rsid w:val="00A478F9"/>
    <w:rsid w:val="00A510C4"/>
    <w:rsid w:val="00A53477"/>
    <w:rsid w:val="00A63AF0"/>
    <w:rsid w:val="00A656E4"/>
    <w:rsid w:val="00A71F4D"/>
    <w:rsid w:val="00A8466D"/>
    <w:rsid w:val="00AA2784"/>
    <w:rsid w:val="00AB0E64"/>
    <w:rsid w:val="00AB457A"/>
    <w:rsid w:val="00AC0116"/>
    <w:rsid w:val="00AC5C9F"/>
    <w:rsid w:val="00AD3E13"/>
    <w:rsid w:val="00AD4D5E"/>
    <w:rsid w:val="00AE01DD"/>
    <w:rsid w:val="00AF1092"/>
    <w:rsid w:val="00AF13B6"/>
    <w:rsid w:val="00B00580"/>
    <w:rsid w:val="00B1032C"/>
    <w:rsid w:val="00B255D7"/>
    <w:rsid w:val="00B25667"/>
    <w:rsid w:val="00B32136"/>
    <w:rsid w:val="00B670F0"/>
    <w:rsid w:val="00B83E3A"/>
    <w:rsid w:val="00B92CBC"/>
    <w:rsid w:val="00BB1614"/>
    <w:rsid w:val="00BC538F"/>
    <w:rsid w:val="00BD71E7"/>
    <w:rsid w:val="00BF1C59"/>
    <w:rsid w:val="00BF54CA"/>
    <w:rsid w:val="00C10285"/>
    <w:rsid w:val="00C10E6D"/>
    <w:rsid w:val="00C12EFD"/>
    <w:rsid w:val="00C336C7"/>
    <w:rsid w:val="00C33B90"/>
    <w:rsid w:val="00C40D77"/>
    <w:rsid w:val="00C65A58"/>
    <w:rsid w:val="00C76F2F"/>
    <w:rsid w:val="00C9184B"/>
    <w:rsid w:val="00C918A6"/>
    <w:rsid w:val="00C92515"/>
    <w:rsid w:val="00C94359"/>
    <w:rsid w:val="00CA30C1"/>
    <w:rsid w:val="00CC516D"/>
    <w:rsid w:val="00CC57D7"/>
    <w:rsid w:val="00CD5B0E"/>
    <w:rsid w:val="00CE476B"/>
    <w:rsid w:val="00CF2B19"/>
    <w:rsid w:val="00CF541E"/>
    <w:rsid w:val="00CF5C10"/>
    <w:rsid w:val="00D011E5"/>
    <w:rsid w:val="00D05E0F"/>
    <w:rsid w:val="00D12CB3"/>
    <w:rsid w:val="00D276B9"/>
    <w:rsid w:val="00D31F06"/>
    <w:rsid w:val="00D34AB1"/>
    <w:rsid w:val="00D4538C"/>
    <w:rsid w:val="00D559DE"/>
    <w:rsid w:val="00D657B0"/>
    <w:rsid w:val="00D70541"/>
    <w:rsid w:val="00D82B87"/>
    <w:rsid w:val="00D87367"/>
    <w:rsid w:val="00D93A37"/>
    <w:rsid w:val="00DC48AB"/>
    <w:rsid w:val="00DD73A9"/>
    <w:rsid w:val="00DE1A10"/>
    <w:rsid w:val="00DE25B7"/>
    <w:rsid w:val="00DE6D08"/>
    <w:rsid w:val="00E16890"/>
    <w:rsid w:val="00E22B70"/>
    <w:rsid w:val="00E241E6"/>
    <w:rsid w:val="00E424FA"/>
    <w:rsid w:val="00E5051E"/>
    <w:rsid w:val="00E70D06"/>
    <w:rsid w:val="00EA397D"/>
    <w:rsid w:val="00EA4129"/>
    <w:rsid w:val="00EC6186"/>
    <w:rsid w:val="00ED10CE"/>
    <w:rsid w:val="00ED2905"/>
    <w:rsid w:val="00EE04A7"/>
    <w:rsid w:val="00EE4111"/>
    <w:rsid w:val="00EF2699"/>
    <w:rsid w:val="00F17C43"/>
    <w:rsid w:val="00F20C2F"/>
    <w:rsid w:val="00F24F25"/>
    <w:rsid w:val="00F31C31"/>
    <w:rsid w:val="00F35631"/>
    <w:rsid w:val="00F47992"/>
    <w:rsid w:val="00F56E92"/>
    <w:rsid w:val="00F63128"/>
    <w:rsid w:val="00F6491D"/>
    <w:rsid w:val="00F706C2"/>
    <w:rsid w:val="00F72DEA"/>
    <w:rsid w:val="00F739F2"/>
    <w:rsid w:val="00F85010"/>
    <w:rsid w:val="00F866A4"/>
    <w:rsid w:val="00F8745B"/>
    <w:rsid w:val="00F940E7"/>
    <w:rsid w:val="00FB2100"/>
    <w:rsid w:val="00FB56B4"/>
    <w:rsid w:val="00FC1EEC"/>
    <w:rsid w:val="00FC4FC9"/>
    <w:rsid w:val="00FC6653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28E"/>
    <w:rPr>
      <w:lang w:val="es-ES_tradnl"/>
    </w:rPr>
  </w:style>
  <w:style w:type="paragraph" w:styleId="Ttulo1">
    <w:name w:val="heading 1"/>
    <w:basedOn w:val="Normal"/>
    <w:next w:val="Normal"/>
    <w:qFormat/>
    <w:rsid w:val="0043128E"/>
    <w:pPr>
      <w:keepNext/>
      <w:outlineLvl w:val="0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671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671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3128E"/>
    <w:pPr>
      <w:jc w:val="both"/>
    </w:pPr>
  </w:style>
  <w:style w:type="paragraph" w:styleId="Encabezado">
    <w:name w:val="header"/>
    <w:basedOn w:val="Normal"/>
    <w:rsid w:val="009258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58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761A"/>
  </w:style>
  <w:style w:type="paragraph" w:styleId="NormalWeb">
    <w:name w:val="Normal (Web)"/>
    <w:basedOn w:val="Normal"/>
    <w:rsid w:val="00644DD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es-ES_tradnl"/>
    </w:rPr>
  </w:style>
  <w:style w:type="character" w:styleId="Hipervnculo">
    <w:name w:val="Hyperlink"/>
    <w:basedOn w:val="Fuentedeprrafopredeter"/>
    <w:rsid w:val="00602D76"/>
    <w:rPr>
      <w:color w:val="0000FF"/>
      <w:u w:val="single"/>
    </w:rPr>
  </w:style>
  <w:style w:type="character" w:styleId="Hipervnculovisitado">
    <w:name w:val="FollowedHyperlink"/>
    <w:basedOn w:val="Fuentedeprrafopredeter"/>
    <w:rsid w:val="00F739F2"/>
    <w:rPr>
      <w:color w:val="800080"/>
      <w:u w:val="single"/>
    </w:rPr>
  </w:style>
  <w:style w:type="paragraph" w:styleId="Textodeglobo">
    <w:name w:val="Balloon Text"/>
    <w:basedOn w:val="Normal"/>
    <w:semiHidden/>
    <w:rsid w:val="00C9184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4B4D9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A656E4"/>
    <w:rPr>
      <w:rFonts w:ascii="Arial" w:eastAsia="Calibri" w:hAnsi="Arial"/>
      <w:sz w:val="24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656E4"/>
    <w:rPr>
      <w:rFonts w:ascii="Arial" w:eastAsia="Calibri" w:hAnsi="Arial"/>
      <w:sz w:val="24"/>
      <w:szCs w:val="21"/>
      <w:lang w:eastAsia="en-US"/>
    </w:rPr>
  </w:style>
  <w:style w:type="character" w:customStyle="1" w:styleId="nombrecampo">
    <w:name w:val="nombrecampo"/>
    <w:basedOn w:val="Fuentedeprrafopredeter"/>
    <w:rsid w:val="00CC57D7"/>
  </w:style>
  <w:style w:type="paragraph" w:styleId="Prrafodelista">
    <w:name w:val="List Paragraph"/>
    <w:basedOn w:val="Normal"/>
    <w:uiPriority w:val="34"/>
    <w:qFormat/>
    <w:rsid w:val="00CC5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1A0082"/>
  </w:style>
  <w:style w:type="character" w:customStyle="1" w:styleId="Ttulo3Car">
    <w:name w:val="Título 3 Car"/>
    <w:basedOn w:val="Fuentedeprrafopredeter"/>
    <w:link w:val="Ttulo3"/>
    <w:semiHidden/>
    <w:rsid w:val="00867136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867136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RESEN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PRESENT.DOT</Template>
  <TotalTime>1</TotalTime>
  <Pages>2</Pages>
  <Words>437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Macros para convertir documentos</vt:lpstr>
    </vt:vector>
  </TitlesOfParts>
  <Company>AECI</Company>
  <LinksUpToDate>false</LinksUpToDate>
  <CharactersWithSpaces>2870</CharactersWithSpaces>
  <SharedDoc>false</SharedDoc>
  <HLinks>
    <vt:vector size="60" baseType="variant">
      <vt:variant>
        <vt:i4>1703939</vt:i4>
      </vt:variant>
      <vt:variant>
        <vt:i4>26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2293762</vt:i4>
      </vt:variant>
      <vt:variant>
        <vt:i4>23</vt:i4>
      </vt:variant>
      <vt:variant>
        <vt:i4>0</vt:i4>
      </vt:variant>
      <vt:variant>
        <vt:i4>5</vt:i4>
      </vt:variant>
      <vt:variant>
        <vt:lpwstr>mailto:foaltec@once.es</vt:lpwstr>
      </vt:variant>
      <vt:variant>
        <vt:lpwstr/>
      </vt:variant>
      <vt:variant>
        <vt:i4>5963885</vt:i4>
      </vt:variant>
      <vt:variant>
        <vt:i4>20</vt:i4>
      </vt:variant>
      <vt:variant>
        <vt:i4>0</vt:i4>
      </vt:variant>
      <vt:variant>
        <vt:i4>5</vt:i4>
      </vt:variant>
      <vt:variant>
        <vt:lpwstr>mailto:sadd@once.es</vt:lpwstr>
      </vt:variant>
      <vt:variant>
        <vt:lpwstr/>
      </vt:variant>
      <vt:variant>
        <vt:i4>1703939</vt:i4>
      </vt:variant>
      <vt:variant>
        <vt:i4>17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7209058</vt:i4>
      </vt:variant>
      <vt:variant>
        <vt:i4>14</vt:i4>
      </vt:variant>
      <vt:variant>
        <vt:i4>0</vt:i4>
      </vt:variant>
      <vt:variant>
        <vt:i4>5</vt:i4>
      </vt:variant>
      <vt:variant>
        <vt:lpwstr>http://www.aecidcf.org.uy/programacion.html</vt:lpwstr>
      </vt:variant>
      <vt:variant>
        <vt:lpwstr/>
      </vt:variant>
      <vt:variant>
        <vt:i4>1703939</vt:i4>
      </vt:variant>
      <vt:variant>
        <vt:i4>11</vt:i4>
      </vt:variant>
      <vt:variant>
        <vt:i4>0</vt:i4>
      </vt:variant>
      <vt:variant>
        <vt:i4>5</vt:i4>
      </vt:variant>
      <vt:variant>
        <vt:lpwstr>http://www.foal.es/es/paginas/actividades</vt:lpwstr>
      </vt:variant>
      <vt:variant>
        <vt:lpwstr/>
      </vt:variant>
      <vt:variant>
        <vt:i4>5963885</vt:i4>
      </vt:variant>
      <vt:variant>
        <vt:i4>8</vt:i4>
      </vt:variant>
      <vt:variant>
        <vt:i4>0</vt:i4>
      </vt:variant>
      <vt:variant>
        <vt:i4>5</vt:i4>
      </vt:variant>
      <vt:variant>
        <vt:lpwstr>mailto:sadd@once.es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http://www.foal.es/es/ultimas-convocatorias</vt:lpwstr>
      </vt:variant>
      <vt:variant>
        <vt:lpwstr/>
      </vt:variant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http://192.237.215.41/detalle_actividad/9087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Macros para convertir documentos</dc:title>
  <dc:creator>RSAINZB</dc:creator>
  <cp:lastModifiedBy>ONCE</cp:lastModifiedBy>
  <cp:revision>2</cp:revision>
  <cp:lastPrinted>2015-03-31T12:04:00Z</cp:lastPrinted>
  <dcterms:created xsi:type="dcterms:W3CDTF">2015-03-31T17:01:00Z</dcterms:created>
  <dcterms:modified xsi:type="dcterms:W3CDTF">2015-03-31T17:01:00Z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