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D4" w:rsidRDefault="00EF68D4" w:rsidP="00EF68D4">
      <w:pPr>
        <w:pStyle w:val="Default"/>
        <w:jc w:val="center"/>
        <w:rPr>
          <w:b/>
          <w:bCs/>
          <w:sz w:val="23"/>
          <w:szCs w:val="23"/>
        </w:rPr>
      </w:pPr>
      <w:r w:rsidRPr="00B14D4A">
        <w:rPr>
          <w:noProof/>
          <w:lang w:eastAsia="es-ES"/>
        </w:rPr>
        <w:drawing>
          <wp:inline distT="0" distB="0" distL="0" distR="0" wp14:anchorId="47866642" wp14:editId="0A0DD423">
            <wp:extent cx="1248410" cy="914400"/>
            <wp:effectExtent l="0" t="0" r="8890" b="0"/>
            <wp:docPr id="1" name="Imagen 1" descr="logo_foal_cap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al_captu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D4" w:rsidRDefault="00EF68D4" w:rsidP="00280B1E">
      <w:pPr>
        <w:pStyle w:val="Default"/>
        <w:rPr>
          <w:b/>
          <w:bCs/>
          <w:sz w:val="23"/>
          <w:szCs w:val="23"/>
        </w:rPr>
      </w:pPr>
    </w:p>
    <w:p w:rsidR="00EF68D4" w:rsidRDefault="00EF68D4" w:rsidP="00280B1E">
      <w:pPr>
        <w:pStyle w:val="Default"/>
        <w:rPr>
          <w:b/>
          <w:bCs/>
          <w:sz w:val="23"/>
          <w:szCs w:val="23"/>
        </w:rPr>
      </w:pPr>
    </w:p>
    <w:p w:rsidR="00EF68D4" w:rsidRDefault="00EF68D4" w:rsidP="00280B1E">
      <w:pPr>
        <w:pStyle w:val="Default"/>
        <w:rPr>
          <w:b/>
          <w:bCs/>
          <w:sz w:val="23"/>
          <w:szCs w:val="23"/>
        </w:rPr>
      </w:pPr>
    </w:p>
    <w:p w:rsidR="00882F3E" w:rsidRDefault="00882F3E" w:rsidP="00280B1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ANEXO II</w:t>
      </w:r>
    </w:p>
    <w:p w:rsidR="00882F3E" w:rsidRDefault="00882F3E" w:rsidP="00280B1E">
      <w:pPr>
        <w:pStyle w:val="Default"/>
        <w:rPr>
          <w:b/>
          <w:bCs/>
          <w:sz w:val="23"/>
          <w:szCs w:val="23"/>
        </w:rPr>
      </w:pPr>
    </w:p>
    <w:p w:rsidR="00280B1E" w:rsidRPr="00725667" w:rsidRDefault="00280B1E" w:rsidP="00EF68D4">
      <w:pPr>
        <w:pStyle w:val="Default"/>
        <w:jc w:val="center"/>
        <w:rPr>
          <w:color w:val="249624"/>
          <w:sz w:val="23"/>
          <w:szCs w:val="23"/>
        </w:rPr>
      </w:pPr>
      <w:bookmarkStart w:id="0" w:name="_GoBack"/>
      <w:r w:rsidRPr="00725667">
        <w:rPr>
          <w:b/>
          <w:bCs/>
          <w:color w:val="249624"/>
          <w:sz w:val="23"/>
          <w:szCs w:val="23"/>
        </w:rPr>
        <w:t>CRITERIOS DE VALORACIÓN APLICADOS EN CADA UNO DE LOS INDICADORES</w:t>
      </w:r>
    </w:p>
    <w:bookmarkEnd w:id="0"/>
    <w:p w:rsidR="00882F3E" w:rsidRDefault="00882F3E" w:rsidP="00280B1E">
      <w:pPr>
        <w:pStyle w:val="Default"/>
        <w:rPr>
          <w:b/>
          <w:bCs/>
          <w:sz w:val="22"/>
          <w:szCs w:val="22"/>
        </w:rPr>
      </w:pPr>
    </w:p>
    <w:p w:rsidR="00280B1E" w:rsidRPr="00EF68D4" w:rsidRDefault="00882F3E" w:rsidP="00280B1E">
      <w:pPr>
        <w:pStyle w:val="Default"/>
        <w:rPr>
          <w:color w:val="249624"/>
          <w:sz w:val="22"/>
          <w:szCs w:val="22"/>
        </w:rPr>
      </w:pPr>
      <w:r w:rsidRPr="00EF68D4">
        <w:rPr>
          <w:b/>
          <w:bCs/>
          <w:color w:val="249624"/>
          <w:sz w:val="22"/>
          <w:szCs w:val="22"/>
        </w:rPr>
        <w:t>1</w:t>
      </w:r>
      <w:r w:rsidR="00280B1E" w:rsidRPr="00EF68D4">
        <w:rPr>
          <w:b/>
          <w:bCs/>
          <w:color w:val="249624"/>
          <w:sz w:val="22"/>
          <w:szCs w:val="22"/>
        </w:rPr>
        <w:t xml:space="preserve">. EXPEDIENTE ACADÉMICO </w:t>
      </w:r>
    </w:p>
    <w:p w:rsidR="00280B1E" w:rsidRDefault="00280B1E" w:rsidP="00280B1E">
      <w:pPr>
        <w:pStyle w:val="Default"/>
        <w:rPr>
          <w:sz w:val="22"/>
          <w:szCs w:val="22"/>
        </w:rPr>
      </w:pPr>
    </w:p>
    <w:p w:rsidR="00280B1E" w:rsidRDefault="00280B1E" w:rsidP="00280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valoración se realizará otorgando de 5 a 10 puntos en función de cuál sea la nota media del expediente académico del solicitante: </w:t>
      </w:r>
    </w:p>
    <w:p w:rsidR="00280B1E" w:rsidRDefault="00280B1E" w:rsidP="00280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Nota media Puntuación </w:t>
      </w:r>
    </w:p>
    <w:p w:rsidR="00280B1E" w:rsidRDefault="00280B1E" w:rsidP="00280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5,0-5,5: 5 </w:t>
      </w:r>
    </w:p>
    <w:p w:rsidR="00280B1E" w:rsidRDefault="00280B1E" w:rsidP="00280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5,6-6,5: 6 </w:t>
      </w:r>
    </w:p>
    <w:p w:rsidR="00280B1E" w:rsidRDefault="00280B1E" w:rsidP="00280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6,6-7,5: 7 </w:t>
      </w:r>
    </w:p>
    <w:p w:rsidR="00280B1E" w:rsidRDefault="00280B1E" w:rsidP="00280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7,6-8,5: 8 </w:t>
      </w:r>
    </w:p>
    <w:p w:rsidR="00280B1E" w:rsidRDefault="00280B1E" w:rsidP="00280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8,6-9,5: 9 </w:t>
      </w:r>
    </w:p>
    <w:p w:rsidR="00280B1E" w:rsidRDefault="00280B1E" w:rsidP="00280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9,6-10: 10 </w:t>
      </w:r>
    </w:p>
    <w:p w:rsidR="00280B1E" w:rsidRDefault="00280B1E" w:rsidP="00280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la nota media del expediente académico está por debajo de 5, la solicitud de beca se considerará no válida. </w:t>
      </w:r>
    </w:p>
    <w:p w:rsidR="00882F3E" w:rsidRDefault="00882F3E" w:rsidP="00280B1E">
      <w:pPr>
        <w:pStyle w:val="Default"/>
        <w:rPr>
          <w:b/>
          <w:bCs/>
          <w:sz w:val="22"/>
          <w:szCs w:val="22"/>
        </w:rPr>
      </w:pPr>
    </w:p>
    <w:p w:rsidR="00882F3E" w:rsidRDefault="00882F3E" w:rsidP="00280B1E">
      <w:pPr>
        <w:pStyle w:val="Default"/>
        <w:rPr>
          <w:b/>
          <w:bCs/>
          <w:color w:val="auto"/>
          <w:sz w:val="22"/>
          <w:szCs w:val="22"/>
        </w:rPr>
      </w:pPr>
    </w:p>
    <w:p w:rsidR="00280B1E" w:rsidRPr="00EF68D4" w:rsidRDefault="00882F3E" w:rsidP="00280B1E">
      <w:pPr>
        <w:pStyle w:val="Default"/>
        <w:rPr>
          <w:color w:val="249624"/>
          <w:sz w:val="22"/>
          <w:szCs w:val="22"/>
        </w:rPr>
      </w:pPr>
      <w:r w:rsidRPr="00EF68D4">
        <w:rPr>
          <w:b/>
          <w:bCs/>
          <w:color w:val="249624"/>
          <w:sz w:val="22"/>
          <w:szCs w:val="22"/>
        </w:rPr>
        <w:t>2</w:t>
      </w:r>
      <w:r w:rsidR="00280B1E" w:rsidRPr="00EF68D4">
        <w:rPr>
          <w:b/>
          <w:bCs/>
          <w:color w:val="249624"/>
          <w:sz w:val="22"/>
          <w:szCs w:val="22"/>
        </w:rPr>
        <w:t xml:space="preserve">. CURRÍCULUM Y CARTA DE MOTIVACIÓN </w:t>
      </w:r>
    </w:p>
    <w:p w:rsidR="00280B1E" w:rsidRDefault="00280B1E" w:rsidP="00280B1E">
      <w:pPr>
        <w:pStyle w:val="Default"/>
        <w:rPr>
          <w:color w:val="auto"/>
          <w:sz w:val="22"/>
          <w:szCs w:val="22"/>
        </w:rPr>
      </w:pPr>
    </w:p>
    <w:p w:rsidR="00280B1E" w:rsidRDefault="00280B1E" w:rsidP="00280B1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valoración se realizará sumando la puntuación obtenida por el currículum y la obtenida por la carta de valoración en base al siguiente baremo: </w:t>
      </w:r>
    </w:p>
    <w:p w:rsidR="00280B1E" w:rsidRDefault="00280B1E" w:rsidP="00280B1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 0 a 5 puntos para el currículum: </w:t>
      </w:r>
    </w:p>
    <w:p w:rsidR="00280B1E" w:rsidRDefault="00280B1E" w:rsidP="00280B1E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0- currículum no presentado </w:t>
      </w:r>
    </w:p>
    <w:p w:rsidR="00280B1E" w:rsidRDefault="00280B1E" w:rsidP="00280B1E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1- currículum presentado </w:t>
      </w:r>
    </w:p>
    <w:p w:rsidR="00882F3E" w:rsidRDefault="00280B1E" w:rsidP="00280B1E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2- currículum que incluya el grado o equivalente, máster en curso </w:t>
      </w:r>
    </w:p>
    <w:p w:rsidR="00280B1E" w:rsidRDefault="00280B1E" w:rsidP="00280B1E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3- currículum que incluya el grado o equivalente, y algo de experiencia laboral. </w:t>
      </w:r>
    </w:p>
    <w:p w:rsidR="00280B1E" w:rsidRDefault="00280B1E" w:rsidP="00280B1E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4- currículum que incluya el grado o equivalente, máster en curso oficiales y experiencia laboral. </w:t>
      </w:r>
    </w:p>
    <w:p w:rsidR="00280B1E" w:rsidRDefault="00280B1E" w:rsidP="00280B1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5- currículum que incluya el grado o equivalente, máster en </w:t>
      </w:r>
      <w:proofErr w:type="gramStart"/>
      <w:r>
        <w:rPr>
          <w:color w:val="auto"/>
          <w:sz w:val="22"/>
          <w:szCs w:val="22"/>
        </w:rPr>
        <w:t xml:space="preserve">curso </w:t>
      </w:r>
      <w:r w:rsidR="00882F3E">
        <w:rPr>
          <w:color w:val="auto"/>
          <w:sz w:val="22"/>
          <w:szCs w:val="22"/>
        </w:rPr>
        <w:t xml:space="preserve"> y</w:t>
      </w:r>
      <w:proofErr w:type="gramEnd"/>
      <w:r w:rsidR="00882F3E">
        <w:rPr>
          <w:color w:val="auto"/>
          <w:sz w:val="22"/>
          <w:szCs w:val="22"/>
        </w:rPr>
        <w:t xml:space="preserve"> otras </w:t>
      </w:r>
      <w:r>
        <w:rPr>
          <w:color w:val="auto"/>
          <w:sz w:val="22"/>
          <w:szCs w:val="22"/>
        </w:rPr>
        <w:t xml:space="preserve">titulaciones oficiales, estancias o estudios en el extranjero y experiencia laboral. </w:t>
      </w:r>
    </w:p>
    <w:p w:rsidR="00280B1E" w:rsidRDefault="00280B1E" w:rsidP="00280B1E">
      <w:pPr>
        <w:pStyle w:val="Default"/>
        <w:rPr>
          <w:color w:val="auto"/>
          <w:sz w:val="22"/>
          <w:szCs w:val="22"/>
        </w:rPr>
      </w:pPr>
    </w:p>
    <w:p w:rsidR="00280B1E" w:rsidRDefault="00280B1E" w:rsidP="00280B1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 0 a 5 puntos para la carta de motivación: </w:t>
      </w:r>
    </w:p>
    <w:p w:rsidR="00280B1E" w:rsidRDefault="00280B1E" w:rsidP="00280B1E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0- Proyecto de beca no presentado </w:t>
      </w:r>
    </w:p>
    <w:p w:rsidR="00280B1E" w:rsidRDefault="00280B1E" w:rsidP="00280B1E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1- Proyecto de beca presentado </w:t>
      </w:r>
    </w:p>
    <w:p w:rsidR="00280B1E" w:rsidRDefault="00280B1E" w:rsidP="00280B1E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2- Proyecto de beca presentado, pero no explicado de manera clara </w:t>
      </w:r>
    </w:p>
    <w:p w:rsidR="00280B1E" w:rsidRDefault="00280B1E" w:rsidP="00280B1E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3- Bien explicado el destino de las ayudas. </w:t>
      </w:r>
    </w:p>
    <w:p w:rsidR="00280B1E" w:rsidRDefault="00280B1E" w:rsidP="00280B1E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4- Bien explicado el destino de las ayudas y proyecto académico. </w:t>
      </w:r>
    </w:p>
    <w:p w:rsidR="00280B1E" w:rsidRDefault="00280B1E" w:rsidP="00280B1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5- Bien explicado el destino de las ayudas, el proyecto académico y el proyecto profesional. </w:t>
      </w:r>
    </w:p>
    <w:p w:rsidR="00280B1E" w:rsidRDefault="00280B1E" w:rsidP="00280B1E">
      <w:pPr>
        <w:pStyle w:val="Default"/>
        <w:rPr>
          <w:color w:val="auto"/>
          <w:sz w:val="22"/>
          <w:szCs w:val="22"/>
        </w:rPr>
      </w:pPr>
    </w:p>
    <w:p w:rsidR="00280B1E" w:rsidRDefault="00280B1E" w:rsidP="00280B1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NOTA. En este apartado, las puntuaciones obtenidas, al ser una convocatoria en régimen competitivo, se otorgarán teniendo en cuanta la totalidad de los </w:t>
      </w:r>
      <w:proofErr w:type="spellStart"/>
      <w:r>
        <w:rPr>
          <w:i/>
          <w:iCs/>
          <w:color w:val="auto"/>
          <w:sz w:val="22"/>
          <w:szCs w:val="22"/>
        </w:rPr>
        <w:t>Curriculum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de las candidaturas presentadas. </w:t>
      </w:r>
    </w:p>
    <w:p w:rsidR="00882F3E" w:rsidRDefault="00882F3E" w:rsidP="00280B1E">
      <w:pPr>
        <w:pStyle w:val="Default"/>
        <w:rPr>
          <w:b/>
          <w:bCs/>
          <w:color w:val="auto"/>
          <w:sz w:val="22"/>
          <w:szCs w:val="22"/>
        </w:rPr>
      </w:pPr>
    </w:p>
    <w:p w:rsidR="00280B1E" w:rsidRPr="00EF68D4" w:rsidRDefault="00882F3E" w:rsidP="00280B1E">
      <w:pPr>
        <w:pStyle w:val="Default"/>
        <w:rPr>
          <w:color w:val="249624"/>
          <w:sz w:val="22"/>
          <w:szCs w:val="22"/>
        </w:rPr>
      </w:pPr>
      <w:r w:rsidRPr="00EF68D4">
        <w:rPr>
          <w:b/>
          <w:bCs/>
          <w:color w:val="249624"/>
          <w:sz w:val="22"/>
          <w:szCs w:val="22"/>
        </w:rPr>
        <w:t>3</w:t>
      </w:r>
      <w:r w:rsidR="002962EA">
        <w:rPr>
          <w:b/>
          <w:bCs/>
          <w:color w:val="249624"/>
          <w:sz w:val="22"/>
          <w:szCs w:val="22"/>
        </w:rPr>
        <w:t xml:space="preserve">. </w:t>
      </w:r>
      <w:r w:rsidR="00280B1E" w:rsidRPr="00EF68D4">
        <w:rPr>
          <w:b/>
          <w:bCs/>
          <w:color w:val="249624"/>
          <w:sz w:val="22"/>
          <w:szCs w:val="22"/>
        </w:rPr>
        <w:t xml:space="preserve">CIRCUNSTANCIAS SOCIOECONÓMICAS </w:t>
      </w:r>
    </w:p>
    <w:p w:rsidR="00280B1E" w:rsidRPr="00EF68D4" w:rsidRDefault="00280B1E" w:rsidP="00280B1E">
      <w:pPr>
        <w:pStyle w:val="Default"/>
        <w:rPr>
          <w:color w:val="249624"/>
          <w:sz w:val="22"/>
          <w:szCs w:val="22"/>
        </w:rPr>
      </w:pPr>
    </w:p>
    <w:p w:rsidR="00280B1E" w:rsidRDefault="00280B1E" w:rsidP="00280B1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En este indicador se valorarán las circunstancias que pueden incidir en una mayor vulnerabilidad económica o social de la persona solicitante. </w:t>
      </w:r>
    </w:p>
    <w:p w:rsidR="00280B1E" w:rsidRDefault="00280B1E" w:rsidP="00280B1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Familia numerosa (general o especial): 2 puntos. </w:t>
      </w:r>
    </w:p>
    <w:p w:rsidR="00280B1E" w:rsidRDefault="00280B1E" w:rsidP="00280B1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Familia Monoparental: 2 puntos. </w:t>
      </w:r>
    </w:p>
    <w:p w:rsidR="00280B1E" w:rsidRDefault="00280B1E" w:rsidP="00280B1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Hijos/hermanos con discapacidad: 2 puntos. </w:t>
      </w:r>
    </w:p>
    <w:p w:rsidR="00280B1E" w:rsidRDefault="00280B1E" w:rsidP="00280B1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Situación de desempleo o renta especialmente baja: 2 puntos. </w:t>
      </w:r>
    </w:p>
    <w:p w:rsidR="00280B1E" w:rsidRDefault="00280B1E" w:rsidP="00280B1E">
      <w:pPr>
        <w:rPr>
          <w:sz w:val="22"/>
        </w:rPr>
      </w:pPr>
    </w:p>
    <w:p w:rsidR="00280B1E" w:rsidRDefault="00280B1E" w:rsidP="00280B1E">
      <w:pPr>
        <w:pStyle w:val="Default"/>
      </w:pPr>
    </w:p>
    <w:p w:rsidR="00280B1E" w:rsidRPr="00EF68D4" w:rsidRDefault="00882F3E" w:rsidP="00280B1E">
      <w:pPr>
        <w:pStyle w:val="Default"/>
        <w:rPr>
          <w:color w:val="249624"/>
          <w:sz w:val="22"/>
          <w:szCs w:val="22"/>
        </w:rPr>
      </w:pPr>
      <w:r w:rsidRPr="00EF68D4">
        <w:rPr>
          <w:b/>
          <w:bCs/>
          <w:color w:val="249624"/>
          <w:sz w:val="22"/>
          <w:szCs w:val="22"/>
        </w:rPr>
        <w:t>4</w:t>
      </w:r>
      <w:r w:rsidR="00280B1E" w:rsidRPr="00EF68D4">
        <w:rPr>
          <w:b/>
          <w:bCs/>
          <w:color w:val="249624"/>
          <w:sz w:val="22"/>
          <w:szCs w:val="22"/>
        </w:rPr>
        <w:t xml:space="preserve">. IDIOMAS </w:t>
      </w:r>
    </w:p>
    <w:p w:rsidR="00280B1E" w:rsidRDefault="00280B1E" w:rsidP="00280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transnacional. </w:t>
      </w:r>
    </w:p>
    <w:p w:rsidR="00280B1E" w:rsidRDefault="00280B1E" w:rsidP="00280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Certificado no presentado – 0 puntos </w:t>
      </w:r>
    </w:p>
    <w:p w:rsidR="00280B1E" w:rsidRDefault="00280B1E" w:rsidP="00280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Certificado </w:t>
      </w:r>
      <w:proofErr w:type="spellStart"/>
      <w:r>
        <w:rPr>
          <w:sz w:val="22"/>
          <w:szCs w:val="22"/>
        </w:rPr>
        <w:t>B1</w:t>
      </w:r>
      <w:proofErr w:type="spellEnd"/>
      <w:r>
        <w:rPr>
          <w:sz w:val="22"/>
          <w:szCs w:val="22"/>
        </w:rPr>
        <w:t xml:space="preserve"> – 2,5 puntos </w:t>
      </w:r>
    </w:p>
    <w:p w:rsidR="00280B1E" w:rsidRDefault="00280B1E" w:rsidP="00280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Certificado </w:t>
      </w:r>
      <w:proofErr w:type="spellStart"/>
      <w:r>
        <w:rPr>
          <w:sz w:val="22"/>
          <w:szCs w:val="22"/>
        </w:rPr>
        <w:t>B2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 xml:space="preserve"> más –5 puntos </w:t>
      </w:r>
    </w:p>
    <w:sectPr w:rsidR="00280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1E"/>
    <w:rsid w:val="00280B1E"/>
    <w:rsid w:val="002946B2"/>
    <w:rsid w:val="002962EA"/>
    <w:rsid w:val="004A3009"/>
    <w:rsid w:val="00725667"/>
    <w:rsid w:val="00882F3E"/>
    <w:rsid w:val="00E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BC1ED-EF3F-48F2-9EC6-9C238939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0B1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330</Words>
  <Characters>1890</Characters>
  <Application>Microsoft Office Word</Application>
  <DocSecurity>0</DocSecurity>
  <Lines>70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Mirpuri Merino, Estefanía</dc:creator>
  <cp:keywords/>
  <dc:description/>
  <cp:lastModifiedBy>Fernández Durán, Eva</cp:lastModifiedBy>
  <cp:revision>4</cp:revision>
  <dcterms:created xsi:type="dcterms:W3CDTF">2020-05-21T08:48:00Z</dcterms:created>
  <dcterms:modified xsi:type="dcterms:W3CDTF">2020-06-25T10:40:00Z</dcterms:modified>
</cp:coreProperties>
</file>