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09" w:rsidRDefault="00FE6E09" w:rsidP="004458F7">
      <w:pPr>
        <w:pStyle w:val="Prrafodelista"/>
        <w:ind w:left="1416" w:hanging="696"/>
        <w:jc w:val="both"/>
      </w:pPr>
      <w:bookmarkStart w:id="0" w:name="_GoBack"/>
      <w:bookmarkEnd w:id="0"/>
    </w:p>
    <w:p w:rsidR="00FE6E09" w:rsidRPr="00FE6E09" w:rsidRDefault="00FE6E09" w:rsidP="004458F7">
      <w:pPr>
        <w:jc w:val="center"/>
        <w:rPr>
          <w:b/>
          <w:sz w:val="28"/>
          <w:szCs w:val="28"/>
        </w:rPr>
      </w:pPr>
      <w:r w:rsidRPr="00FE6E09">
        <w:rPr>
          <w:b/>
          <w:sz w:val="28"/>
          <w:szCs w:val="28"/>
        </w:rPr>
        <w:t>NOTA INFORMATIVA DE LA COMISIÓN PERMANENTE DE FOAL</w:t>
      </w:r>
    </w:p>
    <w:p w:rsidR="00FE6E09" w:rsidRDefault="00FE6E09" w:rsidP="004458F7">
      <w:pPr>
        <w:jc w:val="both"/>
        <w:rPr>
          <w:b/>
        </w:rPr>
      </w:pPr>
    </w:p>
    <w:p w:rsidR="00A06AAF" w:rsidRDefault="00A06AAF" w:rsidP="00A06AAF">
      <w:pPr>
        <w:jc w:val="both"/>
      </w:pPr>
    </w:p>
    <w:p w:rsidR="00A06AAF" w:rsidRDefault="00A06AAF" w:rsidP="00A06AAF">
      <w:pPr>
        <w:jc w:val="both"/>
      </w:pPr>
      <w:r>
        <w:t xml:space="preserve">Arranca un nuevo año, 2018, especialmente singular para FOAL, porque un mes de mayo, 20 años atrás, comenzó a materializarse la solidaridad de la ONCE con las personas ciegas de América Latina a través de esta fundación.  </w:t>
      </w:r>
    </w:p>
    <w:p w:rsidR="00A06AAF" w:rsidRDefault="00A06AAF" w:rsidP="00A06AAF">
      <w:pPr>
        <w:jc w:val="both"/>
      </w:pPr>
    </w:p>
    <w:p w:rsidR="00A06AAF" w:rsidRDefault="00A06AAF" w:rsidP="00A06AAF">
      <w:pPr>
        <w:jc w:val="both"/>
      </w:pPr>
      <w:r>
        <w:t>Por tanto, damos comienzo a nuestro XX Aniversario dando luz verde a nuevas etapas del Programa ÁGORA de Inclusión Laboral de personas con discapacidad visual y nuevos proyectos que sigan ofreciendo oportunidades a nuestros pares allá.</w:t>
      </w:r>
    </w:p>
    <w:p w:rsidR="00A06AAF" w:rsidRDefault="00A06AAF" w:rsidP="00A06AAF">
      <w:pPr>
        <w:jc w:val="both"/>
      </w:pPr>
    </w:p>
    <w:p w:rsidR="00A06AAF" w:rsidRDefault="00A06AAF" w:rsidP="00A06AAF">
      <w:pPr>
        <w:jc w:val="both"/>
      </w:pPr>
      <w:r>
        <w:t>En este sentido, han sido aprobados los convenios, planes de trabajo y cofinanciación de nuevas etapas de ÁGORA en:</w:t>
      </w:r>
    </w:p>
    <w:p w:rsidR="00652CC6" w:rsidRDefault="00652CC6" w:rsidP="00A06AAF">
      <w:pPr>
        <w:jc w:val="both"/>
      </w:pPr>
    </w:p>
    <w:p w:rsidR="00A06AAF" w:rsidRDefault="00A06AAF" w:rsidP="00652CC6">
      <w:pPr>
        <w:pStyle w:val="Prrafodelista"/>
        <w:numPr>
          <w:ilvl w:val="0"/>
          <w:numId w:val="9"/>
        </w:numPr>
        <w:jc w:val="both"/>
      </w:pPr>
      <w:r>
        <w:t xml:space="preserve">El Salvador, con la colaboración de Cruz Roja Española.  </w:t>
      </w:r>
    </w:p>
    <w:p w:rsidR="00A06AAF" w:rsidRDefault="00A06AAF" w:rsidP="00652CC6">
      <w:pPr>
        <w:pStyle w:val="Prrafodelista"/>
        <w:numPr>
          <w:ilvl w:val="0"/>
          <w:numId w:val="9"/>
        </w:numPr>
        <w:jc w:val="both"/>
      </w:pPr>
      <w:r>
        <w:t>Mé</w:t>
      </w:r>
      <w:r w:rsidR="00652CC6">
        <w:t>x</w:t>
      </w:r>
      <w:r>
        <w:t>ico, donde será ejecutado por la Asociación Mejicana para la Atención de Personas con Discapacidad Visual en alianza con instituciones públicas y privadas de distintas partes del país.</w:t>
      </w:r>
    </w:p>
    <w:p w:rsidR="00A06AAF" w:rsidRDefault="00A06AAF" w:rsidP="00652CC6">
      <w:pPr>
        <w:pStyle w:val="Prrafodelista"/>
        <w:numPr>
          <w:ilvl w:val="0"/>
          <w:numId w:val="9"/>
        </w:numPr>
        <w:jc w:val="both"/>
      </w:pPr>
      <w:r>
        <w:t xml:space="preserve">Uruguay, en colaboración con la Unión Nacional de Ciegos del Uruguay y la Dirección Nacional de Empleo del Ministerio de Trabajo. </w:t>
      </w:r>
    </w:p>
    <w:p w:rsidR="00A06AAF" w:rsidRDefault="00A06AAF" w:rsidP="00652CC6">
      <w:pPr>
        <w:pStyle w:val="Prrafodelista"/>
        <w:numPr>
          <w:ilvl w:val="0"/>
          <w:numId w:val="9"/>
        </w:numPr>
        <w:jc w:val="both"/>
      </w:pPr>
      <w:r>
        <w:t xml:space="preserve">Nicaragua, donde será retomado por la Organización de Ciegos Maricela Toledo, que lo hará extensivo a las demás organizaciones de personas con discapacidad visual alrededor de todo el país. </w:t>
      </w:r>
    </w:p>
    <w:p w:rsidR="00A06AAF" w:rsidRDefault="00A06AAF" w:rsidP="00A06AAF">
      <w:pPr>
        <w:jc w:val="both"/>
      </w:pPr>
    </w:p>
    <w:p w:rsidR="00A06AAF" w:rsidRDefault="00A06AAF" w:rsidP="00A06AAF">
      <w:pPr>
        <w:jc w:val="both"/>
      </w:pPr>
      <w:r>
        <w:t>Así mismo, se ha aprobado la ejecución del plan de trabajo de ÁGORA en Chile y un proyecto de la organización Ver Contigo, que brinda apoyo educativo a estudiantes con discapacidad v</w:t>
      </w:r>
      <w:r w:rsidR="00652CC6">
        <w:t>isual en Torreón, Estado de Coahu</w:t>
      </w:r>
      <w:r>
        <w:t>ila, Mé</w:t>
      </w:r>
      <w:r w:rsidR="00652CC6">
        <w:t>x</w:t>
      </w:r>
      <w:r>
        <w:t xml:space="preserve">ico, para la constitución de un fondo de material </w:t>
      </w:r>
      <w:proofErr w:type="spellStart"/>
      <w:r>
        <w:t>tiflotécnico</w:t>
      </w:r>
      <w:proofErr w:type="spellEnd"/>
      <w:r>
        <w:t xml:space="preserve"> que favorezca, especialmente, la superación de asignaturas de ciencias por aquellos alumnos y alumnas de Secundaria y Universidad, así como la integración social de las niñas y niños a los que atienden. En este caso, es reseñable que parte de los equipos que utilizarán estos estudiantes proceden de donaciones de material usado donado a FOAL por afiliados a la ONCE, como máquinas Perkins y líneas braille.</w:t>
      </w:r>
    </w:p>
    <w:p w:rsidR="00A06AAF" w:rsidRDefault="00A06AAF" w:rsidP="00A06AAF">
      <w:pPr>
        <w:jc w:val="both"/>
      </w:pPr>
    </w:p>
    <w:p w:rsidR="00A06AAF" w:rsidRDefault="00A06AAF" w:rsidP="00A06AAF">
      <w:pPr>
        <w:jc w:val="both"/>
      </w:pPr>
      <w:r>
        <w:t xml:space="preserve">Con todo ello, abrimos </w:t>
      </w:r>
      <w:r w:rsidR="00652CC6">
        <w:t xml:space="preserve">un año en el que </w:t>
      </w:r>
      <w:proofErr w:type="gramStart"/>
      <w:r w:rsidR="00652CC6">
        <w:t>celebrar  la</w:t>
      </w:r>
      <w:proofErr w:type="gramEnd"/>
      <w:r w:rsidR="00652CC6">
        <w:t xml:space="preserve"> </w:t>
      </w:r>
      <w:r>
        <w:t>onomástica de FOAL, y esperemos que muchos éxitos para las personas con discapacidad visual de Latinoamérica que puedan verse beneficiadas por nuestras acciones.</w:t>
      </w:r>
    </w:p>
    <w:p w:rsidR="00C54C19" w:rsidRPr="00426E9C" w:rsidRDefault="00C54C19" w:rsidP="00A06AAF">
      <w:pPr>
        <w:jc w:val="both"/>
      </w:pPr>
    </w:p>
    <w:sectPr w:rsidR="00C54C19" w:rsidRPr="00426E9C" w:rsidSect="004957B9">
      <w:headerReference w:type="default" r:id="rId7"/>
      <w:footerReference w:type="default" r:id="rId8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AF" w:rsidRDefault="00A06AAF">
      <w:r>
        <w:separator/>
      </w:r>
    </w:p>
  </w:endnote>
  <w:endnote w:type="continuationSeparator" w:id="0">
    <w:p w:rsidR="00A06AAF" w:rsidRDefault="00A0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Pr="00A25D2C" w:rsidRDefault="00A06AAF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A06AAF" w:rsidRDefault="00A06AAF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 xml:space="preserve">José Ortega y Gasset, 18 – 28006 Madrid – </w:t>
    </w:r>
    <w:proofErr w:type="spellStart"/>
    <w:r w:rsidRPr="00A25D2C">
      <w:rPr>
        <w:b/>
        <w:sz w:val="18"/>
        <w:szCs w:val="18"/>
      </w:rPr>
      <w:t>Tel.34</w:t>
    </w:r>
    <w:proofErr w:type="spellEnd"/>
    <w:r w:rsidRPr="00A25D2C">
      <w:rPr>
        <w:b/>
        <w:sz w:val="18"/>
        <w:szCs w:val="18"/>
      </w:rPr>
      <w:t xml:space="preserve">-914365300 </w:t>
    </w:r>
    <w:proofErr w:type="spellStart"/>
    <w:r w:rsidRPr="00A25D2C">
      <w:rPr>
        <w:b/>
        <w:sz w:val="18"/>
        <w:szCs w:val="18"/>
      </w:rPr>
      <w:t>Fax</w:t>
    </w:r>
    <w:proofErr w:type="gramStart"/>
    <w:r w:rsidRPr="00A25D2C">
      <w:rPr>
        <w:b/>
        <w:sz w:val="18"/>
        <w:szCs w:val="18"/>
      </w:rPr>
      <w:t>:34</w:t>
    </w:r>
    <w:proofErr w:type="spellEnd"/>
    <w:proofErr w:type="gramEnd"/>
    <w:r w:rsidRPr="00A25D2C">
      <w:rPr>
        <w:b/>
        <w:sz w:val="18"/>
        <w:szCs w:val="18"/>
      </w:rPr>
      <w:t>-91</w:t>
    </w:r>
    <w:r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</w:t>
    </w:r>
    <w:proofErr w:type="spellStart"/>
    <w:r w:rsidRPr="00A25D2C">
      <w:rPr>
        <w:b/>
        <w:sz w:val="18"/>
        <w:szCs w:val="18"/>
      </w:rPr>
      <w:t>Email:foal@once.es</w:t>
    </w:r>
    <w:proofErr w:type="spellEnd"/>
  </w:p>
  <w:p w:rsidR="00A06AAF" w:rsidRDefault="00A06AAF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Inscrita en el Registro de Fundaciones Asistenciales bajo el </w:t>
    </w:r>
    <w:proofErr w:type="spellStart"/>
    <w:r>
      <w:rPr>
        <w:b/>
        <w:sz w:val="18"/>
        <w:szCs w:val="18"/>
      </w:rPr>
      <w:t>nº28</w:t>
    </w:r>
    <w:proofErr w:type="spellEnd"/>
    <w:r>
      <w:rPr>
        <w:b/>
        <w:sz w:val="18"/>
        <w:szCs w:val="18"/>
      </w:rPr>
      <w:t xml:space="preserve">/1088 con fecha 1 de julio 1998. </w:t>
    </w:r>
    <w:proofErr w:type="spellStart"/>
    <w:r>
      <w:rPr>
        <w:b/>
        <w:sz w:val="18"/>
        <w:szCs w:val="18"/>
      </w:rPr>
      <w:t>CIF</w:t>
    </w:r>
    <w:proofErr w:type="spellEnd"/>
    <w:r>
      <w:rPr>
        <w:b/>
        <w:sz w:val="18"/>
        <w:szCs w:val="18"/>
      </w:rPr>
      <w:t xml:space="preserve">: </w:t>
    </w:r>
    <w:proofErr w:type="spellStart"/>
    <w:r>
      <w:rPr>
        <w:b/>
        <w:sz w:val="18"/>
        <w:szCs w:val="18"/>
      </w:rPr>
      <w:t>G82040445</w:t>
    </w:r>
    <w:proofErr w:type="spellEnd"/>
  </w:p>
  <w:p w:rsidR="00A06AAF" w:rsidRPr="00A25D2C" w:rsidRDefault="00A06AAF" w:rsidP="00FD43A8">
    <w:pPr>
      <w:jc w:val="center"/>
      <w:rPr>
        <w:b/>
        <w:sz w:val="18"/>
        <w:szCs w:val="18"/>
      </w:rPr>
    </w:pPr>
  </w:p>
  <w:p w:rsidR="00A06AAF" w:rsidRDefault="00A06A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AF" w:rsidRDefault="00A06AAF">
      <w:r>
        <w:separator/>
      </w:r>
    </w:p>
  </w:footnote>
  <w:footnote w:type="continuationSeparator" w:id="0">
    <w:p w:rsidR="00A06AAF" w:rsidRDefault="00A0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AF" w:rsidRDefault="00A06AAF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23449" cy="1486789"/>
          <wp:effectExtent l="19050" t="0" r="0" b="0"/>
          <wp:docPr id="2" name="1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7636" cy="148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7D9"/>
    <w:multiLevelType w:val="hybridMultilevel"/>
    <w:tmpl w:val="4A0CFF94"/>
    <w:lvl w:ilvl="0" w:tplc="3042E2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9DE"/>
    <w:multiLevelType w:val="hybridMultilevel"/>
    <w:tmpl w:val="F48EA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7084"/>
    <w:multiLevelType w:val="hybridMultilevel"/>
    <w:tmpl w:val="C4E075EE"/>
    <w:lvl w:ilvl="0" w:tplc="0C0A000F">
      <w:start w:val="3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A4F09"/>
    <w:multiLevelType w:val="hybridMultilevel"/>
    <w:tmpl w:val="9732C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6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7F5ACE"/>
    <w:multiLevelType w:val="hybridMultilevel"/>
    <w:tmpl w:val="46FC97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953CC"/>
    <w:rsid w:val="000A34E6"/>
    <w:rsid w:val="000A52CF"/>
    <w:rsid w:val="000B1881"/>
    <w:rsid w:val="000B5D08"/>
    <w:rsid w:val="000B6870"/>
    <w:rsid w:val="000B6EDA"/>
    <w:rsid w:val="000B7352"/>
    <w:rsid w:val="000C100B"/>
    <w:rsid w:val="000C3217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201"/>
    <w:rsid w:val="00251795"/>
    <w:rsid w:val="00251B66"/>
    <w:rsid w:val="0025493B"/>
    <w:rsid w:val="00256C9C"/>
    <w:rsid w:val="00264AFA"/>
    <w:rsid w:val="002652EB"/>
    <w:rsid w:val="0027279A"/>
    <w:rsid w:val="002735A8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458F7"/>
    <w:rsid w:val="00450CB2"/>
    <w:rsid w:val="00452494"/>
    <w:rsid w:val="004577C0"/>
    <w:rsid w:val="00463C08"/>
    <w:rsid w:val="00481868"/>
    <w:rsid w:val="00482DDA"/>
    <w:rsid w:val="004856E2"/>
    <w:rsid w:val="00486EC3"/>
    <w:rsid w:val="00493076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C30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6A7"/>
    <w:rsid w:val="00532BC7"/>
    <w:rsid w:val="00537625"/>
    <w:rsid w:val="005378ED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2CC6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5F0D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7CEB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2F0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06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443F2"/>
    <w:rsid w:val="00C526E6"/>
    <w:rsid w:val="00C53B87"/>
    <w:rsid w:val="00C54C19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3CC4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rsid w:val="00532BC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D5C30"/>
    <w:pPr>
      <w:autoSpaceDE w:val="0"/>
      <w:autoSpaceDN w:val="0"/>
    </w:pPr>
    <w:rPr>
      <w:rFonts w:eastAsiaTheme="minorHAnsi"/>
      <w:color w:val="00000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45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458F7"/>
    <w:rPr>
      <w:rFonts w:ascii="Courier New" w:eastAsiaTheme="minorHAnsi" w:hAnsi="Courier New" w:cs="Courier New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58F7"/>
    <w:rPr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Cartas.dotx</Template>
  <TotalTime>1</TotalTime>
  <Pages>1</Pages>
  <Words>338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ONCE</cp:lastModifiedBy>
  <cp:revision>2</cp:revision>
  <cp:lastPrinted>2014-03-28T10:46:00Z</cp:lastPrinted>
  <dcterms:created xsi:type="dcterms:W3CDTF">2018-01-31T08:31:00Z</dcterms:created>
  <dcterms:modified xsi:type="dcterms:W3CDTF">2018-01-31T08:31:00Z</dcterms:modified>
</cp:coreProperties>
</file>